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E0DE" w14:textId="77777777" w:rsidR="005B5C07" w:rsidRDefault="005B5C07" w:rsidP="005B5C07">
      <w:r>
        <w:t xml:space="preserve">Evan's solution demonstrated an impressive level of complexity. Multiple functions and controlled iteration were used to create a visually appealing user experience. Users were able to interact with the website through both the embedded education videos as well as the quiz supported by a navigation bar and contrasting colours to enhance the reading experience. The solution showed creative implementation of ideas for potential future transport methods, as well as considering the positive environmental impacts of alternate transport methods. </w:t>
      </w:r>
    </w:p>
    <w:p w14:paraId="425B5CB6" w14:textId="394B1113" w:rsidR="004B0EA2" w:rsidRDefault="005B5C07" w:rsidP="005B5C07">
      <w:r>
        <w:t>Congratulations Evan, on your great website.</w:t>
      </w:r>
    </w:p>
    <w:sectPr w:rsidR="004B0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CC"/>
    <w:rsid w:val="00001ECC"/>
    <w:rsid w:val="00124AC3"/>
    <w:rsid w:val="0028112E"/>
    <w:rsid w:val="005B5C07"/>
    <w:rsid w:val="00B52F3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9BC8"/>
  <w15:chartTrackingRefBased/>
  <w15:docId w15:val="{B7125BA9-1096-4CCC-9749-D025A990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GALLAGHER, Terry</DisplayName>
        <AccountId>167</AccountId>
        <AccountType/>
      </UserInfo>
    </PPContentOwner>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LastReviewedDate xmlns="f114f5df-7614-43c1-ba8e-2daa6e537108">2023-05-18T03:30:21+00:00</PPLastReviewedDate>
    <PPPublishedNotificationAddresses xmlns="f114f5df-7614-43c1-ba8e-2daa6e537108" xsi:nil="true"/>
    <PPModeratedDate xmlns="f114f5df-7614-43c1-ba8e-2daa6e537108">2023-05-18T03:30:21+00:00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CHEN, Sharen</DisplayName>
        <AccountId>159</AccountId>
        <AccountType/>
      </UserInfo>
    </PPSubmittedBy>
    <PPReviewDate xmlns="f114f5df-7614-43c1-ba8e-2daa6e537108" xsi:nil="true"/>
    <PPLastReviewedBy xmlns="f114f5df-7614-43c1-ba8e-2daa6e537108">
      <UserInfo>
        <DisplayName>CHEN, Sharen</DisplayName>
        <AccountId>159</AccountId>
        <AccountType/>
      </UserInfo>
    </PPLastReviewedBy>
    <PPSubmittedDate xmlns="f114f5df-7614-43c1-ba8e-2daa6e537108">2023-05-17T03:59:51+00:00</PPSubmittedDate>
    <PPReferenceNumber xmlns="f114f5df-7614-43c1-ba8e-2daa6e537108" xsi:nil="true"/>
  </documentManagement>
</p:properties>
</file>

<file path=customXml/itemProps1.xml><?xml version="1.0" encoding="utf-8"?>
<ds:datastoreItem xmlns:ds="http://schemas.openxmlformats.org/officeDocument/2006/customXml" ds:itemID="{72CBEC30-57BE-483F-9717-3610C96174B4}"/>
</file>

<file path=customXml/itemProps2.xml><?xml version="1.0" encoding="utf-8"?>
<ds:datastoreItem xmlns:ds="http://schemas.openxmlformats.org/officeDocument/2006/customXml" ds:itemID="{88526522-AC38-4C80-867D-3AC54454A454}"/>
</file>

<file path=customXml/itemProps3.xml><?xml version="1.0" encoding="utf-8"?>
<ds:datastoreItem xmlns:ds="http://schemas.openxmlformats.org/officeDocument/2006/customXml" ds:itemID="{70A3683E-C695-41CB-8E13-FB66CBC6A9DD}"/>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Company>Queensland Government</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2022 Premier’s Coding Challenge: Years 7–8 Python/HTML: Individual category winner video</dc:title>
  <dc:subject>Transcript for 2022 Premier’s Coding Challenge: Years 7–8 Python/HTML: Individual category winner video</dc:subject>
  <dc:creator>Queensland Government</dc:creator>
  <cp:keywords>Transcript; 2022; Premier’s Coding Challenge; Years 7–8; Python/HTML; Individual category; winner</cp:keywords>
  <dc:description/>
  <cp:revision>2</cp:revision>
  <dcterms:created xsi:type="dcterms:W3CDTF">2023-05-02T22:45:00Z</dcterms:created>
  <dcterms:modified xsi:type="dcterms:W3CDTF">2023-05-02T22:45:00Z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