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6C4" w14:textId="299AFF98" w:rsidR="00F1140A" w:rsidRDefault="00C866F1" w:rsidP="00F1140A">
      <w:r>
        <w:t>Hayley’s S</w:t>
      </w:r>
      <w:r w:rsidR="00F1140A">
        <w:t xml:space="preserve">cratch project addressed all criteria to a high level. The solution was futures focused and innovative for the user. The </w:t>
      </w:r>
      <w:proofErr w:type="spellStart"/>
      <w:r w:rsidR="00F1140A">
        <w:t>Beebot</w:t>
      </w:r>
      <w:proofErr w:type="spellEnd"/>
      <w:r w:rsidR="00F1140A">
        <w:t xml:space="preserve"> game taught the basics of computer programming as a future skill. The project was well researched and was supported with further information. Instances of user input allowed for personalized user experience as multiple paths could be followed. Ha</w:t>
      </w:r>
      <w:r w:rsidR="002E2149">
        <w:t>y</w:t>
      </w:r>
      <w:r w:rsidR="00F1140A">
        <w:t>ley gave an excellent video explanation addressing the criteria and provided meaningful examples. The implementation showed a high level of creativity and clear consideration of the presentation.</w:t>
      </w:r>
    </w:p>
    <w:p w14:paraId="559DABD7" w14:textId="7B1605EF" w:rsidR="004B0EA2" w:rsidRDefault="00F1140A" w:rsidP="00F1140A">
      <w:proofErr w:type="gramStart"/>
      <w:r>
        <w:t>Well</w:t>
      </w:r>
      <w:proofErr w:type="gramEnd"/>
      <w:r>
        <w:t xml:space="preserve"> done, Ha</w:t>
      </w:r>
      <w:r w:rsidR="00C866F1">
        <w:t>y</w:t>
      </w:r>
      <w:r>
        <w:t>ley.</w:t>
      </w:r>
    </w:p>
    <w:sectPr w:rsidR="004B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B"/>
    <w:rsid w:val="000F4A26"/>
    <w:rsid w:val="0028112E"/>
    <w:rsid w:val="002E2149"/>
    <w:rsid w:val="00B52F33"/>
    <w:rsid w:val="00C866F1"/>
    <w:rsid w:val="00D5607B"/>
    <w:rsid w:val="00F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BC53"/>
  <w15:chartTrackingRefBased/>
  <w15:docId w15:val="{E61A4E98-3FB5-487D-8C72-5F0B3288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GALLAGHER, Terry</DisplayName>
        <AccountId>167</AccountId>
        <AccountType/>
      </UserInfo>
    </PPContentOwner>
    <PPModeratedBy xmlns="f114f5df-7614-43c1-ba8e-2daa6e537108">
      <UserInfo>
        <DisplayName>CHEN, Sharen</DisplayName>
        <AccountId>159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2023-05-18T03:30:19+00:00</PPLastReviewedDate>
    <PPPublishedNotificationAddresses xmlns="f114f5df-7614-43c1-ba8e-2daa6e537108" xsi:nil="true"/>
    <PPModeratedDate xmlns="f114f5df-7614-43c1-ba8e-2daa6e537108">2023-05-18T03:30:19+00:00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CHEN, Sharen</DisplayName>
        <AccountId>159</AccountId>
        <AccountType/>
      </UserInfo>
    </PPSubmittedBy>
    <PPReviewDate xmlns="f114f5df-7614-43c1-ba8e-2daa6e537108" xsi:nil="true"/>
    <PPLastReviewedBy xmlns="f114f5df-7614-43c1-ba8e-2daa6e537108">
      <UserInfo>
        <DisplayName>CHEN, Sharen</DisplayName>
        <AccountId>159</AccountId>
        <AccountType/>
      </UserInfo>
    </PPLastReviewedBy>
    <PPSubmittedDate xmlns="f114f5df-7614-43c1-ba8e-2daa6e537108">2023-05-17T03:59:51+00:00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2B2860D-F556-47ED-8DED-A7430B1BB53E}"/>
</file>

<file path=customXml/itemProps2.xml><?xml version="1.0" encoding="utf-8"?>
<ds:datastoreItem xmlns:ds="http://schemas.openxmlformats.org/officeDocument/2006/customXml" ds:itemID="{498ACE71-9512-408F-9927-6E4F1BC572C4}"/>
</file>

<file path=customXml/itemProps3.xml><?xml version="1.0" encoding="utf-8"?>
<ds:datastoreItem xmlns:ds="http://schemas.openxmlformats.org/officeDocument/2006/customXml" ds:itemID="{8F0EE59F-E19C-4AD2-ACAB-B18E73E4C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Queensland Government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2022 Premier’s Coding Challenge: Years 3–4 Scratch: Individual category winner video</dc:title>
  <dc:subject>Transcript for 2022 Premier’s Coding Challenge: Years 3–4 Scratch: Individual category winner video</dc:subject>
  <dc:creator>Queensland Government</dc:creator>
  <cp:keywords>Transcript; 2022; Premier’s Coding Challenge; Years 3–4; Scratch; Individual category; winner</cp:keywords>
  <dc:description/>
  <cp:revision>2</cp:revision>
  <dcterms:created xsi:type="dcterms:W3CDTF">2023-05-02T22:55:00Z</dcterms:created>
  <dcterms:modified xsi:type="dcterms:W3CDTF">2023-05-02T22:55:00Z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