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0C42" w14:textId="77777777" w:rsidR="008B2D36" w:rsidRPr="00F55D61" w:rsidRDefault="008B2D36" w:rsidP="008B2D36">
      <w:pPr>
        <w:rPr>
          <w:rFonts w:cstheme="minorHAnsi"/>
        </w:rPr>
      </w:pPr>
      <w:r w:rsidRPr="00F55D61">
        <w:rPr>
          <w:rFonts w:cstheme="minorHAnsi"/>
        </w:rPr>
        <w:t>7 June 2018 – meeting 1</w:t>
      </w:r>
    </w:p>
    <w:p w14:paraId="0E01FD7F" w14:textId="77777777" w:rsidR="008B2D36" w:rsidRPr="00F55D61" w:rsidRDefault="008B2D36" w:rsidP="008B2D3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F55D61">
        <w:rPr>
          <w:rFonts w:eastAsia="Times New Roman" w:cstheme="minorHAnsi"/>
          <w:b/>
          <w:bCs/>
        </w:rPr>
        <w:t>Ministerial Student Advisory Council on Bullying</w:t>
      </w:r>
    </w:p>
    <w:p w14:paraId="7D66A97B" w14:textId="77777777" w:rsidR="008B2D36" w:rsidRPr="00F55D61" w:rsidRDefault="008B2D36" w:rsidP="008B2D3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Stand up! Stop this! Now. Today!</w:t>
      </w:r>
    </w:p>
    <w:p w14:paraId="6680C44C" w14:textId="77777777" w:rsidR="008B2D36" w:rsidRPr="00F55D61" w:rsidRDefault="008B2D36" w:rsidP="008B2D3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1 in 4 is bullied</w:t>
      </w:r>
    </w:p>
    <w:p w14:paraId="74F7981C" w14:textId="77777777" w:rsidR="008B2D36" w:rsidRPr="00F55D61" w:rsidRDefault="008B2D36" w:rsidP="008B2D3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Bullying</w:t>
      </w:r>
    </w:p>
    <w:p w14:paraId="599357B7" w14:textId="77777777" w:rsidR="008B2D36" w:rsidRPr="00F55D61" w:rsidRDefault="008B2D36" w:rsidP="008B2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Is a whole-of-community issue.</w:t>
      </w:r>
    </w:p>
    <w:p w14:paraId="0498F6E7" w14:textId="77777777" w:rsidR="008B2D36" w:rsidRPr="00F55D61" w:rsidRDefault="008B2D36" w:rsidP="008B2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Parents:</w:t>
      </w:r>
    </w:p>
    <w:p w14:paraId="7B44B336" w14:textId="77777777" w:rsidR="008B2D36" w:rsidRPr="00F55D61" w:rsidRDefault="008B2D36" w:rsidP="008B2D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Build resilience/confidence.</w:t>
      </w:r>
    </w:p>
    <w:p w14:paraId="159C20C5" w14:textId="77777777" w:rsidR="008B2D36" w:rsidRPr="00F55D61" w:rsidRDefault="008B2D36" w:rsidP="008B2D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Tough love vs reaction.</w:t>
      </w:r>
    </w:p>
    <w:p w14:paraId="21A1ECAD" w14:textId="77777777" w:rsidR="008B2D36" w:rsidRPr="00F55D61" w:rsidRDefault="008B2D36" w:rsidP="008B2D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 xml:space="preserve">Age </w:t>
      </w:r>
    </w:p>
    <w:p w14:paraId="5C016AC8" w14:textId="77777777" w:rsidR="008B2D36" w:rsidRPr="00F55D61" w:rsidRDefault="008B2D36" w:rsidP="008B2D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perceptions</w:t>
      </w:r>
    </w:p>
    <w:p w14:paraId="3D6A74DD" w14:textId="77777777" w:rsidR="008B2D36" w:rsidRPr="00F55D61" w:rsidRDefault="008B2D36" w:rsidP="008B2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Schools:</w:t>
      </w:r>
    </w:p>
    <w:p w14:paraId="381225F1" w14:textId="77777777" w:rsidR="008B2D36" w:rsidRPr="00F55D61" w:rsidRDefault="008B2D36" w:rsidP="008B2D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Need to raise more awareness about bullying.</w:t>
      </w:r>
    </w:p>
    <w:p w14:paraId="2B46585B" w14:textId="77777777" w:rsidR="008B2D36" w:rsidRPr="00F55D61" w:rsidRDefault="008B2D36" w:rsidP="008B2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Students:</w:t>
      </w:r>
    </w:p>
    <w:p w14:paraId="44B871AD" w14:textId="77777777" w:rsidR="008B2D36" w:rsidRPr="00F55D61" w:rsidRDefault="008B2D36" w:rsidP="008B2D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Celebrate differences.</w:t>
      </w:r>
    </w:p>
    <w:p w14:paraId="72EDD2C9" w14:textId="77777777" w:rsidR="008B2D36" w:rsidRPr="00F55D61" w:rsidRDefault="008B2D36" w:rsidP="008B2D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Bystander campaign.</w:t>
      </w:r>
    </w:p>
    <w:p w14:paraId="28BC5A2A" w14:textId="77777777" w:rsidR="008B2D36" w:rsidRPr="00F55D61" w:rsidRDefault="008B2D36" w:rsidP="008B2D3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F55D61">
        <w:rPr>
          <w:rFonts w:eastAsia="Times New Roman" w:cstheme="minorHAnsi"/>
          <w:b/>
          <w:bCs/>
        </w:rPr>
        <w:t>Actions:</w:t>
      </w:r>
    </w:p>
    <w:p w14:paraId="5CDBBB86" w14:textId="77777777" w:rsidR="008B2D36" w:rsidRPr="00F55D61" w:rsidRDefault="008B2D36" w:rsidP="008B2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 xml:space="preserve">In </w:t>
      </w:r>
      <w:r w:rsidRPr="00F55D61">
        <w:rPr>
          <w:rFonts w:eastAsia="Times New Roman" w:cstheme="minorHAnsi"/>
          <w:b/>
          <w:bCs/>
        </w:rPr>
        <w:t>87% of bullying cases</w:t>
      </w:r>
      <w:r w:rsidRPr="00F55D61">
        <w:rPr>
          <w:rFonts w:eastAsia="Times New Roman" w:cstheme="minorHAnsi"/>
        </w:rPr>
        <w:t xml:space="preserve">, people are </w:t>
      </w:r>
      <w:r w:rsidRPr="00F55D61">
        <w:rPr>
          <w:rFonts w:eastAsia="Times New Roman" w:cstheme="minorHAnsi"/>
          <w:i/>
          <w:iCs/>
        </w:rPr>
        <w:t>WATCHING</w:t>
      </w:r>
      <w:r w:rsidRPr="00F55D61">
        <w:rPr>
          <w:rFonts w:eastAsia="Times New Roman" w:cstheme="minorHAnsi"/>
        </w:rPr>
        <w:t>!</w:t>
      </w:r>
    </w:p>
    <w:p w14:paraId="74B5DB58" w14:textId="77777777" w:rsidR="008B2D36" w:rsidRPr="00F55D61" w:rsidRDefault="008B2D36" w:rsidP="008B2D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Share our student stories.</w:t>
      </w:r>
    </w:p>
    <w:p w14:paraId="7FACACBC" w14:textId="77777777" w:rsidR="008B2D36" w:rsidRPr="00F55D61" w:rsidRDefault="008B2D36" w:rsidP="008B2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More targeted bullying campaigns needed:</w:t>
      </w:r>
    </w:p>
    <w:p w14:paraId="1E6BAC8C" w14:textId="77777777" w:rsidR="008B2D36" w:rsidRPr="00F55D61" w:rsidRDefault="008B2D36" w:rsidP="008B2D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Need to change the "snitches get stitches" mindset.</w:t>
      </w:r>
    </w:p>
    <w:p w14:paraId="23C74144" w14:textId="77777777" w:rsidR="008B2D36" w:rsidRPr="00F55D61" w:rsidRDefault="008B2D36" w:rsidP="008B2D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 xml:space="preserve">"Not </w:t>
      </w:r>
      <w:proofErr w:type="gramStart"/>
      <w:r w:rsidRPr="00F55D61">
        <w:rPr>
          <w:rFonts w:eastAsia="Times New Roman" w:cstheme="minorHAnsi"/>
        </w:rPr>
        <w:t>teachers</w:t>
      </w:r>
      <w:proofErr w:type="gramEnd"/>
      <w:r w:rsidRPr="00F55D61">
        <w:rPr>
          <w:rFonts w:eastAsia="Times New Roman" w:cstheme="minorHAnsi"/>
        </w:rPr>
        <w:t xml:space="preserve"> stories."</w:t>
      </w:r>
    </w:p>
    <w:p w14:paraId="2E1F8F57" w14:textId="77777777" w:rsidR="008B2D36" w:rsidRPr="00F55D61" w:rsidRDefault="008B2D36" w:rsidP="008B2D36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0BCADAF2" w14:textId="77777777" w:rsidR="008B2D36" w:rsidRPr="00F55D61" w:rsidRDefault="008B2D36" w:rsidP="008B2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"Bully" is a label</w:t>
      </w:r>
    </w:p>
    <w:p w14:paraId="003E1D55" w14:textId="77777777" w:rsidR="008B2D36" w:rsidRPr="00F55D61" w:rsidRDefault="008B2D36" w:rsidP="008B2D3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i/>
          <w:iCs/>
        </w:rPr>
        <w:t>MEAN!!</w:t>
      </w:r>
    </w:p>
    <w:p w14:paraId="69F7E7D2" w14:textId="77777777" w:rsidR="008B2D36" w:rsidRPr="00F55D61" w:rsidRDefault="008B2D36" w:rsidP="008B2D3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It is a strong word.</w:t>
      </w:r>
    </w:p>
    <w:p w14:paraId="668547FE" w14:textId="77777777" w:rsidR="008B2D36" w:rsidRPr="00F55D61" w:rsidRDefault="008B2D36" w:rsidP="008B2D3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Gives power.</w:t>
      </w:r>
    </w:p>
    <w:p w14:paraId="2227C84C" w14:textId="77777777" w:rsidR="008B2D36" w:rsidRPr="00F55D61" w:rsidRDefault="008B2D36" w:rsidP="008B2D3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Is overused.</w:t>
      </w:r>
    </w:p>
    <w:p w14:paraId="6B3BCA19" w14:textId="77777777" w:rsidR="008B2D36" w:rsidRPr="00F55D61" w:rsidRDefault="008B2D36" w:rsidP="008B2D3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Conflict resolution techniques needed!</w:t>
      </w:r>
    </w:p>
    <w:p w14:paraId="6FC50DA7" w14:textId="77777777" w:rsidR="008B2D36" w:rsidRPr="00F55D61" w:rsidRDefault="008B2D36" w:rsidP="008B2D3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Cyberbullying:</w:t>
      </w:r>
    </w:p>
    <w:p w14:paraId="75A9A126" w14:textId="77777777" w:rsidR="008B2D36" w:rsidRPr="00F55D61" w:rsidRDefault="008B2D36" w:rsidP="008B2D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 xml:space="preserve">Should we </w:t>
      </w:r>
      <w:r w:rsidRPr="00F55D61">
        <w:rPr>
          <w:rFonts w:eastAsia="Times New Roman" w:cstheme="minorHAnsi"/>
          <w:b/>
          <w:bCs/>
        </w:rPr>
        <w:t>BAN mobile phones in schools?</w:t>
      </w:r>
    </w:p>
    <w:p w14:paraId="079814C9" w14:textId="77777777" w:rsidR="008B2D36" w:rsidRPr="00F55D61" w:rsidRDefault="008B2D36" w:rsidP="008B2D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Technology is EVERYWHERE so bullying can be anywhere!</w:t>
      </w:r>
    </w:p>
    <w:p w14:paraId="70621EBC" w14:textId="77777777" w:rsidR="008B2D36" w:rsidRPr="00F55D61" w:rsidRDefault="008B2D36" w:rsidP="008B2D3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 xml:space="preserve">Teach young the difference btw right and wrong </w:t>
      </w:r>
    </w:p>
    <w:p w14:paraId="7F420994" w14:textId="77777777" w:rsidR="008B2D36" w:rsidRPr="00F55D61" w:rsidRDefault="008B2D36" w:rsidP="008B2D3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consequences of bullying</w:t>
      </w:r>
    </w:p>
    <w:p w14:paraId="23767990" w14:textId="77777777" w:rsidR="008B2D36" w:rsidRPr="00F55D61" w:rsidRDefault="008B2D36" w:rsidP="008B2D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 xml:space="preserve">Buddy system can work </w:t>
      </w:r>
      <w:r w:rsidRPr="00F55D61">
        <w:rPr>
          <w:rFonts w:eastAsia="Times New Roman" w:cstheme="minorHAnsi"/>
          <w:i/>
          <w:iCs/>
        </w:rPr>
        <w:t>not segregation!!</w:t>
      </w:r>
    </w:p>
    <w:p w14:paraId="13225A77" w14:textId="77777777" w:rsidR="008B2D36" w:rsidRPr="00F55D61" w:rsidRDefault="008B2D36" w:rsidP="008B2D36">
      <w:pPr>
        <w:spacing w:before="100" w:beforeAutospacing="1" w:after="100" w:afterAutospacing="1" w:line="240" w:lineRule="auto"/>
        <w:ind w:left="360"/>
        <w:rPr>
          <w:rFonts w:eastAsia="Times New Roman" w:cstheme="minorHAnsi"/>
        </w:rPr>
      </w:pPr>
      <w:r w:rsidRPr="00F55D61">
        <w:rPr>
          <w:rFonts w:eastAsia="Times New Roman" w:cstheme="minorHAnsi"/>
        </w:rPr>
        <w:t>Department of Education</w:t>
      </w:r>
    </w:p>
    <w:p w14:paraId="20BA2E8D" w14:textId="77777777" w:rsidR="00C82F1C" w:rsidRDefault="00C82F1C"/>
    <w:sectPr w:rsidR="00C82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6BB0"/>
    <w:multiLevelType w:val="hybridMultilevel"/>
    <w:tmpl w:val="238C2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20C1"/>
    <w:multiLevelType w:val="multilevel"/>
    <w:tmpl w:val="7752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F1AF7"/>
    <w:multiLevelType w:val="multilevel"/>
    <w:tmpl w:val="4CF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36"/>
    <w:rsid w:val="008B2D36"/>
    <w:rsid w:val="00C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6CA1"/>
  <w15:chartTrackingRefBased/>
  <w15:docId w15:val="{C36FB835-3C83-477C-8A61-6112D1B3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>CUMMINS, Claire</DisplayName>
        <AccountId>224</AccountId>
        <AccountType/>
      </UserInfo>
    </PPContentOwner>
    <PPModeratedBy xmlns="f114f5df-7614-43c1-ba8e-2daa6e537108">
      <UserInfo>
        <DisplayName>CHEN, Sharen</DisplayName>
        <AccountId>159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 xsi:nil="true"/>
    <PPLastReviewedDate xmlns="f114f5df-7614-43c1-ba8e-2daa6e537108">2024-12-03T22:18:07+00:00</PPLastReviewedDate>
    <PPPublishedNotificationAddresses xmlns="f114f5df-7614-43c1-ba8e-2daa6e537108" xsi:nil="true"/>
    <PPModeratedDate xmlns="f114f5df-7614-43c1-ba8e-2daa6e537108">2024-12-03T22:18:07+00:00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>CHEN, Sharen</DisplayName>
        <AccountId>159</AccountId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0F1A0122-18BF-487D-9D24-FADDCE73C2C6}"/>
</file>

<file path=customXml/itemProps2.xml><?xml version="1.0" encoding="utf-8"?>
<ds:datastoreItem xmlns:ds="http://schemas.openxmlformats.org/officeDocument/2006/customXml" ds:itemID="{993600A6-E60B-482C-A20F-E52A307E7105}"/>
</file>

<file path=customXml/itemProps3.xml><?xml version="1.0" encoding="utf-8"?>
<ds:datastoreItem xmlns:ds="http://schemas.openxmlformats.org/officeDocument/2006/customXml" ds:itemID="{93C0173A-0813-48A6-A68F-E3B26FEB55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Student Advisory Council: 7 June 2018 meeting outcome – image transcript</dc:title>
  <dc:subject>Ministerial Student Advisory Council: 7 June 2018 meeting outcome – image transcript</dc:subject>
  <dc:creator>Queensland Government</dc:creator>
  <cp:keywords>Ministerial Student Advisory Council; 7 June 2018; meeting outcome; image transcript</cp:keywords>
  <dc:description/>
  <cp:revision>1</cp:revision>
  <dcterms:created xsi:type="dcterms:W3CDTF">2024-12-02T04:15:00Z</dcterms:created>
  <dcterms:modified xsi:type="dcterms:W3CDTF">2024-12-02T04:16:00Z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