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377190</wp:posOffset>
                      </wp:positionV>
                      <wp:extent cx="6391275" cy="349250"/>
                      <wp:effectExtent l="4445" t="1905" r="0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031861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DOWELLING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.05pt;margin-top:29.7pt;width:503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w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Di7TsJoHmNUgu2aJFH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031861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DOWELLING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E96205" w:rsidP="000368C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442224" r:id="rId10"/>
              </w:object>
            </w:r>
            <w:r w:rsidR="000368C7">
              <w:rPr>
                <w:rFonts w:ascii="Arial" w:hAnsi="Arial" w:cs="Arial"/>
                <w:bCs/>
                <w:sz w:val="22"/>
                <w:szCs w:val="22"/>
              </w:rPr>
              <w:t>Approved s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4F12F1" w:rsidRDefault="000368C7" w:rsidP="00FB1A0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032011F3" wp14:editId="005D3999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13775D68" wp14:editId="65471971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2F1">
              <w:rPr>
                <w:rFonts w:ascii="Arial" w:hAnsi="Arial" w:cs="Arial"/>
                <w:bCs/>
                <w:sz w:val="22"/>
                <w:szCs w:val="22"/>
              </w:rPr>
              <w:t>Rings and jewellery must not be worn.</w:t>
            </w:r>
            <w:r w:rsidRPr="004F12F1"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7620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6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37C">
              <w:rPr>
                <w:rFonts w:ascii="Arial" w:hAnsi="Arial" w:cs="Arial"/>
                <w:sz w:val="22"/>
                <w:szCs w:val="22"/>
              </w:rPr>
              <w:t xml:space="preserve">with substantial uppers 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B9730E" w:rsidP="0063137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0368C7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Adjust fences and depth gauges accurately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 w:rsidP="00E9620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63137C" w:rsidRDefault="0063137C" w:rsidP="00E9620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</w:t>
      </w:r>
      <w:r w:rsidR="000368C7">
        <w:rPr>
          <w:rFonts w:ascii="Arial" w:hAnsi="Arial"/>
          <w:b/>
          <w:sz w:val="22"/>
          <w:szCs w:val="22"/>
        </w:rPr>
        <w:t>this power tool has a suitable safe work area.</w:t>
      </w:r>
    </w:p>
    <w:p w:rsidR="000368C7" w:rsidRDefault="000368C7" w:rsidP="00E9620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Select the correct size drill bit to suit the dowel pins to be used.</w:t>
      </w:r>
    </w:p>
    <w:p w:rsidR="000368C7" w:rsidRDefault="000368C7" w:rsidP="00E9620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all safety guards are serviceable and in place.</w:t>
      </w:r>
    </w:p>
    <w:p w:rsidR="000368C7" w:rsidRDefault="000368C7" w:rsidP="00E9620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Make all machine adjustments with the power lead disconnected from the AC isolating switch. </w:t>
      </w:r>
    </w:p>
    <w:p w:rsidR="000368C7" w:rsidRPr="0063137C" w:rsidRDefault="000368C7" w:rsidP="00E9620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adequate dust 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ventilation or extraction.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3E3FB2" w:rsidRDefault="009B10CB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9B10CB" w:rsidRPr="004F12F1" w:rsidRDefault="009B10CB" w:rsidP="00E9620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0368C7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Use a vice or clamp to securely hold the work piece and support any overhanging portion. </w:t>
      </w:r>
    </w:p>
    <w:p w:rsidR="000368C7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 not hold your work piece by hand. </w:t>
      </w:r>
    </w:p>
    <w:p w:rsidR="0063137C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Set fence heights and all stops to assure the correct, accurate position and depth for drilling. </w:t>
      </w:r>
      <w:r w:rsidR="0063137C">
        <w:rPr>
          <w:rFonts w:ascii="Arial" w:hAnsi="Arial"/>
          <w:b/>
          <w:sz w:val="22"/>
          <w:szCs w:val="22"/>
        </w:rPr>
        <w:t xml:space="preserve"> </w:t>
      </w:r>
    </w:p>
    <w:p w:rsidR="000368C7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Keep both hands on the dowelling machine while drilling. </w:t>
      </w:r>
    </w:p>
    <w:p w:rsidR="000368C7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Keep the sole plate pressed firmly on the work piece.</w:t>
      </w:r>
    </w:p>
    <w:p w:rsidR="000368C7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 not apply excessive force – this could cause the drill bit to burn the work piece.</w:t>
      </w:r>
    </w:p>
    <w:p w:rsidR="000368C7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Before cleaning away waste material and inspecting the results of the drilling process, always bring the machine to a complete stop and keep hands away from the drill.</w:t>
      </w:r>
    </w:p>
    <w:p w:rsidR="000368C7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If any unforeseen problems arise while drilling, stop immediately, switch off and report to your teacher. </w:t>
      </w:r>
    </w:p>
    <w:p w:rsidR="000368C7" w:rsidRPr="004F12F1" w:rsidRDefault="000368C7" w:rsidP="00E9620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Turn off immediately after use. Do not place the machine down until the drill has stopped rotating.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3E3FB2" w:rsidRDefault="009B10CB">
      <w:pPr>
        <w:rPr>
          <w:sz w:val="12"/>
          <w:szCs w:val="12"/>
        </w:rPr>
      </w:pPr>
    </w:p>
    <w:p w:rsidR="009B10CB" w:rsidRPr="004F12F1" w:rsidRDefault="009B10CB" w:rsidP="00E9620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63137C" w:rsidRDefault="000368C7" w:rsidP="00E9620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Return this tool to the appropriate storage cupboard.</w:t>
      </w:r>
    </w:p>
    <w:p w:rsidR="000368C7" w:rsidRPr="004F12F1" w:rsidRDefault="000368C7" w:rsidP="00E9620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3E3FB2" w:rsidRDefault="009B10CB">
      <w:pPr>
        <w:pStyle w:val="Header"/>
        <w:rPr>
          <w:sz w:val="12"/>
          <w:szCs w:val="12"/>
        </w:rPr>
      </w:pPr>
    </w:p>
    <w:p w:rsidR="009B10CB" w:rsidRPr="004F12F1" w:rsidRDefault="009B10CB" w:rsidP="00E96205">
      <w:pPr>
        <w:pStyle w:val="Heading2"/>
        <w:pBdr>
          <w:top w:val="single" w:sz="8" w:space="1" w:color="990033"/>
          <w:left w:val="single" w:sz="8" w:space="4" w:color="990033"/>
          <w:bottom w:val="single" w:sz="8" w:space="10" w:color="990033"/>
          <w:right w:val="single" w:sz="8" w:space="4" w:color="990033"/>
        </w:pBdr>
        <w:spacing w:before="60" w:after="60"/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D3351A" w:rsidRPr="004F12F1" w:rsidRDefault="0063137C" w:rsidP="00E96205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0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Moving, rotating parts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</w:t>
      </w:r>
      <w:r w:rsidR="00D3351A" w:rsidRPr="004F12F1">
        <w:rPr>
          <w:rFonts w:ascii="Arial" w:hAnsi="Arial"/>
          <w:b/>
          <w:sz w:val="22"/>
          <w:szCs w:val="22"/>
        </w:rPr>
        <w:tab/>
      </w:r>
      <w:r w:rsidR="00D3351A" w:rsidRPr="004F12F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</w:t>
      </w:r>
      <w:r w:rsidR="009B10CB" w:rsidRPr="004F12F1">
        <w:rPr>
          <w:rFonts w:ascii="Arial" w:hAnsi="Arial"/>
          <w:b/>
          <w:sz w:val="22"/>
          <w:szCs w:val="22"/>
        </w:rPr>
        <w:sym w:font="Wingdings" w:char="F06E"/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 w:rsidR="000368C7">
        <w:rPr>
          <w:rFonts w:ascii="Arial" w:hAnsi="Arial"/>
          <w:b/>
          <w:sz w:val="22"/>
          <w:szCs w:val="22"/>
        </w:rPr>
        <w:t>Electricity</w:t>
      </w:r>
      <w:r w:rsidR="000368C7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  </w:t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4F12F1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Eye injuries</w:t>
      </w:r>
    </w:p>
    <w:p w:rsidR="00D3351A" w:rsidRPr="000368C7" w:rsidRDefault="000368C7" w:rsidP="00E96205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0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4"/>
          <w:szCs w:val="4"/>
        </w:rPr>
      </w:pPr>
      <w:r w:rsidRPr="000368C7">
        <w:rPr>
          <w:rFonts w:ascii="Arial" w:hAnsi="Arial"/>
          <w:b/>
          <w:sz w:val="22"/>
          <w:szCs w:val="22"/>
        </w:rPr>
        <w:t xml:space="preserve">Excessive dust                                       </w:t>
      </w:r>
      <w:r w:rsidR="00D3351A" w:rsidRPr="000368C7">
        <w:rPr>
          <w:rFonts w:ascii="Arial" w:hAnsi="Arial"/>
          <w:b/>
          <w:sz w:val="22"/>
          <w:szCs w:val="22"/>
        </w:rPr>
        <w:t xml:space="preserve"> </w:t>
      </w:r>
      <w:r w:rsidR="00D3351A" w:rsidRPr="000368C7">
        <w:rPr>
          <w:rFonts w:ascii="Arial" w:hAnsi="Arial"/>
          <w:b/>
          <w:sz w:val="22"/>
          <w:szCs w:val="22"/>
        </w:rPr>
        <w:tab/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0368C7">
        <w:rPr>
          <w:rFonts w:ascii="Arial" w:hAnsi="Arial"/>
          <w:b/>
          <w:sz w:val="22"/>
          <w:szCs w:val="22"/>
        </w:rPr>
        <w:t xml:space="preserve">  </w:t>
      </w:r>
      <w:r w:rsidRPr="000368C7">
        <w:rPr>
          <w:rFonts w:ascii="Arial" w:hAnsi="Arial"/>
          <w:b/>
          <w:sz w:val="22"/>
          <w:szCs w:val="22"/>
        </w:rPr>
        <w:t>Noise</w:t>
      </w:r>
    </w:p>
    <w:p w:rsidR="009B10CB" w:rsidRPr="009B10CB" w:rsidRDefault="004D5F4F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71755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.2pt;margin-top:5.6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tGg9590AAAAJAQAADwAAAGRycy9kb3du&#10;cmV2LnhtbEyPwU7DMBBE70j8g7VIXBC1EyiKQpyqqkCc23Lh5sbbJCJeJ7HbpHw92xOcVqMZzb4p&#10;VrPrxBnH0HrSkCwUCKTK25ZqDZ/798cMRIiGrOk8oYYLBliVtzeFya2faIvnXawFl1DIjYYmxj6X&#10;MlQNOhMWvkdi7+hHZyLLsZZ2NBOXu06mSr1IZ1riD43pcdNg9b07OQ1+ers4j4NKH75+3MdmPWyP&#10;6aD1/d28fgURcY5/YbjiMzqUzHTwJ7JBdKyzZ07yTZ5AXH2VJrzloGGZLUGWhfy/oPwF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tGg9590AAAAJAQAADwAAAAAAAAAAAAAAAACHBAAA&#10;ZHJzL2Rvd25yZXYueG1sUEsFBgAAAAAEAAQA8wAAAJEFAAAAAA==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0CB" w:rsidRPr="009B10CB" w:rsidSect="00722588">
      <w:footerReference w:type="default" r:id="rId14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2AD8E8EC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3A5F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2"/>
        <w:szCs w:val="22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210924"/>
    <w:rsid w:val="00236874"/>
    <w:rsid w:val="002B7735"/>
    <w:rsid w:val="002F297D"/>
    <w:rsid w:val="0036298C"/>
    <w:rsid w:val="003D2C1E"/>
    <w:rsid w:val="003E3FB2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3137C"/>
    <w:rsid w:val="006657AD"/>
    <w:rsid w:val="00666EA3"/>
    <w:rsid w:val="006A0D69"/>
    <w:rsid w:val="00722588"/>
    <w:rsid w:val="00740C1B"/>
    <w:rsid w:val="007847C3"/>
    <w:rsid w:val="007B531E"/>
    <w:rsid w:val="00816522"/>
    <w:rsid w:val="00871E69"/>
    <w:rsid w:val="008B445A"/>
    <w:rsid w:val="009B10CB"/>
    <w:rsid w:val="00A02EF0"/>
    <w:rsid w:val="00A67EA2"/>
    <w:rsid w:val="00A77C63"/>
    <w:rsid w:val="00B71248"/>
    <w:rsid w:val="00B9730E"/>
    <w:rsid w:val="00BA05CA"/>
    <w:rsid w:val="00BB1A2F"/>
    <w:rsid w:val="00BD2016"/>
    <w:rsid w:val="00BD6164"/>
    <w:rsid w:val="00D3351A"/>
    <w:rsid w:val="00D340AE"/>
    <w:rsid w:val="00D93687"/>
    <w:rsid w:val="00DF7B11"/>
    <w:rsid w:val="00E96205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31309-3302-4C41-ABD8-50AA10D07520}"/>
</file>

<file path=customXml/itemProps2.xml><?xml version="1.0" encoding="utf-8"?>
<ds:datastoreItem xmlns:ds="http://schemas.openxmlformats.org/officeDocument/2006/customXml" ds:itemID="{DFF3FF63-3FC2-4896-B23A-04B5929F0654}"/>
</file>

<file path=customXml/itemProps3.xml><?xml version="1.0" encoding="utf-8"?>
<ds:datastoreItem xmlns:ds="http://schemas.openxmlformats.org/officeDocument/2006/customXml" ds:itemID="{8A7259F5-BF2A-4D99-A36B-C4B3383D68ED}"/>
</file>

<file path=customXml/itemProps4.xml><?xml version="1.0" encoding="utf-8"?>
<ds:datastoreItem xmlns:ds="http://schemas.openxmlformats.org/officeDocument/2006/customXml" ds:itemID="{2F08AA62-FF9B-4FB3-82CE-A3AE6528B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Dowelling machine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2018-08-16T00:17:00Z</dcterms:created>
  <dcterms:modified xsi:type="dcterms:W3CDTF">2018-08-22T01:22:00Z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