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702CBE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  <w:r w:rsidR="0069083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702CBE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ROUTER</w:t>
                            </w:r>
                            <w:r w:rsidR="006908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B20819">
        <w:trPr>
          <w:trHeight w:hRule="exact" w:val="687"/>
        </w:trPr>
        <w:tc>
          <w:tcPr>
            <w:tcW w:w="2485" w:type="pct"/>
            <w:vAlign w:val="center"/>
          </w:tcPr>
          <w:p w:rsidR="00B9730E" w:rsidRPr="00D6367C" w:rsidRDefault="003F298E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14570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D513C5" w:rsidP="003D66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0</wp:posOffset>
                  </wp:positionV>
                  <wp:extent cx="435327" cy="446400"/>
                  <wp:effectExtent l="0" t="0" r="317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27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D66ED">
              <w:rPr>
                <w:rFonts w:ascii="Arial" w:hAnsi="Arial" w:cs="Arial"/>
                <w:sz w:val="20"/>
                <w:szCs w:val="20"/>
              </w:rPr>
              <w:t xml:space="preserve">dust </w:t>
            </w:r>
            <w:r>
              <w:rPr>
                <w:rFonts w:ascii="Arial" w:hAnsi="Arial" w:cs="Arial"/>
                <w:sz w:val="20"/>
                <w:szCs w:val="20"/>
              </w:rPr>
              <w:t xml:space="preserve">mask </w:t>
            </w:r>
            <w:r w:rsidR="003D66ED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when excessive airborne dust is created.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A858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A85883">
              <w:rPr>
                <w:rFonts w:ascii="Arial" w:hAnsi="Arial" w:cs="Arial"/>
                <w:sz w:val="20"/>
                <w:szCs w:val="20"/>
              </w:rPr>
              <w:t>steel-toed work boots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Protective clothing, overalls or a suitable workshop apron is encouraged.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3D66ED" w:rsidRDefault="003D66ED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3D66E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11541" y="2912102"/>
                  <wp:positionH relativeFrom="margin">
                    <wp:posOffset>-69850</wp:posOffset>
                  </wp:positionH>
                  <wp:positionV relativeFrom="margin">
                    <wp:posOffset>9525</wp:posOffset>
                  </wp:positionV>
                  <wp:extent cx="438785" cy="438785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6ED">
              <w:rPr>
                <w:rFonts w:ascii="Arial" w:hAnsi="Arial" w:cs="Arial"/>
                <w:noProof/>
                <w:sz w:val="20"/>
                <w:szCs w:val="20"/>
              </w:rPr>
              <w:t xml:space="preserve">Long and loose hair </w:t>
            </w:r>
            <w:r w:rsidRPr="003D66E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must </w:t>
            </w:r>
            <w:r w:rsidRPr="003D66ED">
              <w:rPr>
                <w:rFonts w:ascii="Arial" w:hAnsi="Arial" w:cs="Arial"/>
                <w:noProof/>
                <w:sz w:val="20"/>
                <w:szCs w:val="20"/>
              </w:rPr>
              <w:t>be contained or restrained for some operations.</w:t>
            </w:r>
            <w:r w:rsidR="00D513C5" w:rsidRPr="003D66E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A5BC1" w:rsidRPr="003D66E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3D66E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A85883" w:rsidRDefault="00D513C5" w:rsidP="003D66ED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A85883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883">
              <w:rPr>
                <w:rFonts w:ascii="Arial" w:hAnsi="Arial" w:cs="Arial"/>
                <w:sz w:val="20"/>
                <w:szCs w:val="20"/>
              </w:rPr>
              <w:t>Hearing protection</w:t>
            </w:r>
            <w:r w:rsidR="00A85883" w:rsidRPr="00A85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883" w:rsidRPr="00A85883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="00A85883" w:rsidRPr="00A8588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A85883" w:rsidRPr="00A85883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Pr="00A85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883"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 w:rsidRPr="00A85883">
              <w:rPr>
                <w:rFonts w:ascii="Arial" w:hAnsi="Arial" w:cs="Arial"/>
                <w:sz w:val="20"/>
                <w:szCs w:val="20"/>
              </w:rPr>
              <w:t xml:space="preserve">be worn </w:t>
            </w:r>
            <w:r w:rsidR="003D66ED" w:rsidRPr="00A85883">
              <w:rPr>
                <w:rFonts w:ascii="Arial" w:hAnsi="Arial" w:cs="Arial"/>
                <w:sz w:val="20"/>
                <w:szCs w:val="20"/>
              </w:rPr>
              <w:t>at all times when using the router table.</w:t>
            </w:r>
          </w:p>
        </w:tc>
      </w:tr>
      <w:tr w:rsidR="00A85883" w:rsidTr="00A85883">
        <w:trPr>
          <w:trHeight w:hRule="exact" w:val="709"/>
        </w:trPr>
        <w:tc>
          <w:tcPr>
            <w:tcW w:w="2485" w:type="pct"/>
            <w:vAlign w:val="center"/>
          </w:tcPr>
          <w:p w:rsidR="00A85883" w:rsidRPr="003D66ED" w:rsidRDefault="00A85883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98688" behindDoc="0" locked="0" layoutInCell="1" allowOverlap="1" wp14:anchorId="2408DB3C" wp14:editId="02CF4A8B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-123825</wp:posOffset>
                  </wp:positionV>
                  <wp:extent cx="426720" cy="431800"/>
                  <wp:effectExtent l="0" t="0" r="0" b="6350"/>
                  <wp:wrapSquare wrapText="bothSides"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Remove all exposed rings and jewellery. </w:t>
            </w:r>
          </w:p>
        </w:tc>
        <w:tc>
          <w:tcPr>
            <w:tcW w:w="2515" w:type="pct"/>
            <w:vAlign w:val="center"/>
          </w:tcPr>
          <w:p w:rsidR="00A85883" w:rsidRPr="00A85883" w:rsidRDefault="00A85883" w:rsidP="003D66ED">
            <w:pPr>
              <w:spacing w:before="80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Pr="00A85883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  <w:lang w:val="en-AU"/>
        </w:rPr>
      </w:pPr>
    </w:p>
    <w:p w:rsidR="009B10CB" w:rsidRPr="00D6367C" w:rsidRDefault="00B20819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3F298E" w:rsidRDefault="009B10CB" w:rsidP="0088373A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2"/>
          <w:szCs w:val="24"/>
        </w:rPr>
      </w:pPr>
      <w:r w:rsidRPr="003F298E">
        <w:rPr>
          <w:rFonts w:ascii="Arial" w:hAnsi="Arial"/>
          <w:b/>
          <w:color w:val="990033"/>
          <w:sz w:val="22"/>
          <w:szCs w:val="24"/>
        </w:rPr>
        <w:t>PRE-OPERATIONAL SAFETY CHECKS</w:t>
      </w:r>
    </w:p>
    <w:p w:rsidR="003D66ED" w:rsidRPr="00B20819" w:rsidRDefault="0088373A" w:rsidP="0088373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Ensure your work area is suitable, safe, and free of slip and trip hazards.</w:t>
      </w:r>
    </w:p>
    <w:p w:rsidR="0088373A" w:rsidRPr="00B20819" w:rsidRDefault="0088373A" w:rsidP="0088373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Inspect the condition of the cutter bit to ensure it’s free of damage i.e. chips and burning. </w:t>
      </w:r>
    </w:p>
    <w:p w:rsidR="0088373A" w:rsidRPr="00B20819" w:rsidRDefault="0088373A" w:rsidP="0088373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If changing the cutter bit, unplug and isolate the router.</w:t>
      </w:r>
    </w:p>
    <w:p w:rsidR="0088373A" w:rsidRPr="00B20819" w:rsidRDefault="0088373A" w:rsidP="0088373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Ensure all guards and fences are in place and in good working order.</w:t>
      </w:r>
    </w:p>
    <w:p w:rsidR="0088373A" w:rsidRPr="00B20819" w:rsidRDefault="0088373A" w:rsidP="0088373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Familiarise yourself with the operation of the ON/OFF switch.</w:t>
      </w:r>
    </w:p>
    <w:p w:rsidR="009B10CB" w:rsidRPr="00B20819" w:rsidRDefault="0088373A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Check that the isolating switch on the table is connected and functional. </w:t>
      </w:r>
    </w:p>
    <w:p w:rsidR="009B10CB" w:rsidRPr="0088373A" w:rsidRDefault="009B10CB">
      <w:pPr>
        <w:pStyle w:val="Header"/>
        <w:tabs>
          <w:tab w:val="clear" w:pos="4153"/>
          <w:tab w:val="clear" w:pos="8306"/>
        </w:tabs>
        <w:rPr>
          <w:sz w:val="4"/>
          <w:szCs w:val="8"/>
          <w:lang w:val="en-US"/>
        </w:rPr>
      </w:pPr>
    </w:p>
    <w:p w:rsidR="009B10CB" w:rsidRPr="003F298E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2"/>
        </w:rPr>
      </w:pPr>
      <w:r w:rsidRPr="003F298E">
        <w:rPr>
          <w:rFonts w:cs="Times New Roman"/>
          <w:color w:val="990033"/>
          <w:sz w:val="22"/>
        </w:rPr>
        <w:t>OPERATIONAL SAFETY CHECKS</w:t>
      </w:r>
    </w:p>
    <w:p w:rsidR="00D8141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Fit and tighten the correct cutter bit. Ensure that it conforms to specifications. 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Secure the router to the underside of the table and adjust the cutter depth.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All guards and necessary fences must be in place to operate this equipment.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Jigs and templates are to be used wherever possible. NEVER freeform.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Check the functions of all fences, jigs, fixtures and templates. Ensure all adjustments are secure.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Note: the isolating switch on the table must be connected and operational.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Allow the machine to reach full speed before contacting the work piece.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Feed direction must be AGAINST the direction of rotation of the cutter bit.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Feed work piece slowly into the cutter bit and hold firmly against a fence.</w:t>
      </w:r>
    </w:p>
    <w:p w:rsidR="0088373A" w:rsidRPr="00B20819" w:rsidRDefault="0088373A" w:rsidP="0088373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Keep hands away from the cutting area. DO NOT attempt to remove any waste material which the cutter bit is moving.</w:t>
      </w:r>
    </w:p>
    <w:p w:rsidR="009B10CB" w:rsidRPr="00B20819" w:rsidRDefault="0088373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If any unforeseen problems arise while routing, stop immediately, switch off and report it to your teacher. Never leave the router running unattended.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A85883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NB a very high risk of injury exists if guards and fences are removed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3F298E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2"/>
        </w:rPr>
      </w:pPr>
      <w:r w:rsidRPr="003F298E">
        <w:rPr>
          <w:rFonts w:cs="Times New Roman"/>
          <w:color w:val="990033"/>
          <w:sz w:val="22"/>
        </w:rPr>
        <w:t>HOUSEKEEPING</w:t>
      </w:r>
    </w:p>
    <w:p w:rsidR="000F721B" w:rsidRPr="00B20819" w:rsidRDefault="0088373A" w:rsidP="0088373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Switch off and isolate the router after use. Ensure all guards are closed. </w:t>
      </w:r>
    </w:p>
    <w:p w:rsidR="00A77C63" w:rsidRPr="00B20819" w:rsidRDefault="00B20819" w:rsidP="00A77C6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Leave the w</w:t>
      </w:r>
      <w:r w:rsidR="00A2756A" w:rsidRPr="00B20819">
        <w:rPr>
          <w:rFonts w:ascii="Arial" w:hAnsi="Arial"/>
          <w:b/>
          <w:sz w:val="19"/>
          <w:szCs w:val="19"/>
        </w:rPr>
        <w:t xml:space="preserve">ork area in a safe, clean and tidy condition. </w:t>
      </w:r>
    </w:p>
    <w:p w:rsidR="009B10CB" w:rsidRPr="0088373A" w:rsidRDefault="009B10CB">
      <w:pPr>
        <w:pStyle w:val="Header"/>
        <w:rPr>
          <w:sz w:val="4"/>
          <w:szCs w:val="4"/>
        </w:rPr>
      </w:pPr>
    </w:p>
    <w:p w:rsidR="009B10CB" w:rsidRPr="003F298E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2"/>
        </w:rPr>
      </w:pPr>
      <w:r w:rsidRPr="003F298E">
        <w:rPr>
          <w:rFonts w:cs="Times New Roman"/>
          <w:color w:val="990033"/>
          <w:sz w:val="22"/>
        </w:rPr>
        <w:t xml:space="preserve">POTENTIAL HAZARDS  </w:t>
      </w:r>
    </w:p>
    <w:p w:rsidR="003E694A" w:rsidRPr="00B20819" w:rsidRDefault="00D8141A" w:rsidP="0088373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Moving, rotating and sharp parts</w:t>
      </w:r>
      <w:r w:rsidR="001266E1" w:rsidRPr="00B20819">
        <w:rPr>
          <w:rFonts w:ascii="Arial" w:hAnsi="Arial"/>
          <w:b/>
          <w:sz w:val="19"/>
          <w:szCs w:val="19"/>
        </w:rPr>
        <w:t xml:space="preserve">      </w:t>
      </w:r>
      <w:r w:rsidR="000F721B" w:rsidRPr="00B20819">
        <w:rPr>
          <w:rFonts w:ascii="Arial" w:hAnsi="Arial"/>
          <w:b/>
          <w:sz w:val="19"/>
          <w:szCs w:val="19"/>
        </w:rPr>
        <w:t xml:space="preserve">   </w:t>
      </w:r>
      <w:r w:rsidR="0088373A" w:rsidRPr="00B20819">
        <w:rPr>
          <w:rFonts w:ascii="Arial" w:hAnsi="Arial"/>
          <w:b/>
          <w:sz w:val="19"/>
          <w:szCs w:val="19"/>
        </w:rPr>
        <w:t xml:space="preserve">     </w:t>
      </w:r>
      <w:r w:rsidR="000F721B" w:rsidRPr="00B20819">
        <w:rPr>
          <w:rFonts w:ascii="Arial" w:hAnsi="Arial"/>
          <w:b/>
          <w:sz w:val="19"/>
          <w:szCs w:val="19"/>
        </w:rPr>
        <w:t xml:space="preserve">  </w:t>
      </w:r>
      <w:r w:rsidR="009B10CB" w:rsidRPr="00B20819">
        <w:rPr>
          <w:rFonts w:ascii="Arial" w:hAnsi="Arial"/>
          <w:b/>
          <w:sz w:val="19"/>
          <w:szCs w:val="19"/>
        </w:rPr>
        <w:sym w:font="Wingdings" w:char="F06E"/>
      </w:r>
      <w:r w:rsidR="00BD2016" w:rsidRPr="00B20819">
        <w:rPr>
          <w:rFonts w:ascii="Arial" w:hAnsi="Arial"/>
          <w:b/>
          <w:sz w:val="19"/>
          <w:szCs w:val="19"/>
        </w:rPr>
        <w:t xml:space="preserve">  </w:t>
      </w:r>
      <w:r w:rsidR="0088373A" w:rsidRPr="00B20819">
        <w:rPr>
          <w:rFonts w:ascii="Arial" w:hAnsi="Arial"/>
          <w:b/>
          <w:sz w:val="19"/>
          <w:szCs w:val="19"/>
        </w:rPr>
        <w:t>Excessive n</w:t>
      </w:r>
      <w:r w:rsidRPr="00B20819">
        <w:rPr>
          <w:rFonts w:ascii="Arial" w:hAnsi="Arial"/>
          <w:b/>
          <w:sz w:val="19"/>
          <w:szCs w:val="19"/>
        </w:rPr>
        <w:t>oise</w:t>
      </w:r>
      <w:r w:rsidR="003D2288" w:rsidRPr="00B20819">
        <w:rPr>
          <w:rFonts w:ascii="Arial" w:hAnsi="Arial"/>
          <w:b/>
          <w:sz w:val="19"/>
          <w:szCs w:val="19"/>
        </w:rPr>
        <w:t xml:space="preserve">      </w:t>
      </w:r>
      <w:r w:rsidR="00D13BE2" w:rsidRPr="00B20819">
        <w:rPr>
          <w:rFonts w:ascii="Arial" w:hAnsi="Arial"/>
          <w:b/>
          <w:sz w:val="19"/>
          <w:szCs w:val="19"/>
        </w:rPr>
        <w:t xml:space="preserve">    </w:t>
      </w:r>
      <w:r w:rsidR="003E694A" w:rsidRPr="00B20819">
        <w:rPr>
          <w:rFonts w:ascii="Arial" w:hAnsi="Arial"/>
          <w:b/>
          <w:sz w:val="19"/>
          <w:szCs w:val="19"/>
        </w:rPr>
        <w:t xml:space="preserve">  </w:t>
      </w:r>
      <w:r w:rsidR="00DF1D84" w:rsidRPr="00B20819">
        <w:rPr>
          <w:rFonts w:ascii="Arial" w:hAnsi="Arial"/>
          <w:b/>
          <w:sz w:val="19"/>
          <w:szCs w:val="19"/>
        </w:rPr>
        <w:t xml:space="preserve">              </w:t>
      </w:r>
      <w:r w:rsidR="00D13BE2" w:rsidRPr="00B20819">
        <w:rPr>
          <w:rFonts w:ascii="Arial" w:hAnsi="Arial"/>
          <w:b/>
          <w:sz w:val="19"/>
          <w:szCs w:val="19"/>
        </w:rPr>
        <w:t xml:space="preserve">  </w:t>
      </w:r>
      <w:r w:rsidR="003E694A" w:rsidRPr="00B20819">
        <w:rPr>
          <w:rFonts w:ascii="Arial" w:hAnsi="Arial"/>
          <w:b/>
          <w:sz w:val="19"/>
          <w:szCs w:val="19"/>
        </w:rPr>
        <w:sym w:font="Wingdings" w:char="F06E"/>
      </w:r>
      <w:r w:rsidR="003E694A" w:rsidRPr="00B20819">
        <w:rPr>
          <w:rFonts w:ascii="Arial" w:hAnsi="Arial"/>
          <w:b/>
          <w:sz w:val="19"/>
          <w:szCs w:val="19"/>
        </w:rPr>
        <w:t xml:space="preserve">  </w:t>
      </w:r>
      <w:r w:rsidR="001266E1" w:rsidRPr="00B20819">
        <w:rPr>
          <w:rFonts w:ascii="Arial" w:hAnsi="Arial"/>
          <w:b/>
          <w:sz w:val="19"/>
          <w:szCs w:val="19"/>
        </w:rPr>
        <w:t>Electricity</w:t>
      </w:r>
      <w:r w:rsidR="003E694A" w:rsidRPr="00B20819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B20819">
        <w:rPr>
          <w:rFonts w:ascii="Arial" w:hAnsi="Arial"/>
          <w:b/>
          <w:sz w:val="19"/>
          <w:szCs w:val="19"/>
        </w:rPr>
        <w:t xml:space="preserve">         </w:t>
      </w:r>
      <w:r w:rsidR="009B10CB" w:rsidRPr="00B20819">
        <w:rPr>
          <w:rFonts w:ascii="Arial" w:hAnsi="Arial"/>
          <w:b/>
          <w:sz w:val="19"/>
          <w:szCs w:val="19"/>
        </w:rPr>
        <w:t xml:space="preserve"> </w:t>
      </w:r>
      <w:r w:rsidR="00BD2016" w:rsidRPr="00B20819">
        <w:rPr>
          <w:rFonts w:ascii="Arial" w:hAnsi="Arial"/>
          <w:b/>
          <w:sz w:val="19"/>
          <w:szCs w:val="19"/>
        </w:rPr>
        <w:t xml:space="preserve">     </w:t>
      </w:r>
    </w:p>
    <w:p w:rsidR="0088373A" w:rsidRPr="00B20819" w:rsidRDefault="00D8141A" w:rsidP="0088373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 xml:space="preserve">Pinch and squash         </w:t>
      </w:r>
      <w:r w:rsidR="003D2288" w:rsidRPr="00B20819">
        <w:rPr>
          <w:rFonts w:ascii="Arial" w:hAnsi="Arial"/>
          <w:b/>
          <w:sz w:val="19"/>
          <w:szCs w:val="19"/>
        </w:rPr>
        <w:t xml:space="preserve">    </w:t>
      </w:r>
      <w:r w:rsidR="0088373A" w:rsidRPr="00B20819">
        <w:rPr>
          <w:rFonts w:ascii="Arial" w:hAnsi="Arial"/>
          <w:b/>
          <w:sz w:val="19"/>
          <w:szCs w:val="19"/>
        </w:rPr>
        <w:t xml:space="preserve">                            </w:t>
      </w:r>
      <w:r w:rsidR="004F12F1" w:rsidRPr="00B20819">
        <w:rPr>
          <w:rFonts w:ascii="Arial" w:hAnsi="Arial"/>
          <w:b/>
          <w:sz w:val="19"/>
          <w:szCs w:val="19"/>
        </w:rPr>
        <w:sym w:font="Wingdings" w:char="F06E"/>
      </w:r>
      <w:r w:rsidR="004F12F1" w:rsidRPr="00B20819">
        <w:rPr>
          <w:rFonts w:ascii="Arial" w:hAnsi="Arial"/>
          <w:b/>
          <w:sz w:val="19"/>
          <w:szCs w:val="19"/>
        </w:rPr>
        <w:t xml:space="preserve">  </w:t>
      </w:r>
      <w:r w:rsidR="00C06D2E" w:rsidRPr="00B20819">
        <w:rPr>
          <w:rFonts w:ascii="Arial" w:hAnsi="Arial"/>
          <w:b/>
          <w:sz w:val="19"/>
          <w:szCs w:val="19"/>
        </w:rPr>
        <w:t xml:space="preserve">Eye injuries                 </w:t>
      </w:r>
      <w:r w:rsidR="00D13BE2" w:rsidRPr="00B20819">
        <w:rPr>
          <w:rFonts w:ascii="Arial" w:hAnsi="Arial"/>
          <w:b/>
          <w:sz w:val="19"/>
          <w:szCs w:val="19"/>
        </w:rPr>
        <w:t xml:space="preserve">     </w:t>
      </w:r>
      <w:bookmarkStart w:id="0" w:name="_GoBack"/>
      <w:bookmarkEnd w:id="0"/>
      <w:r w:rsidR="00D13BE2" w:rsidRPr="00B20819">
        <w:rPr>
          <w:rFonts w:ascii="Arial" w:hAnsi="Arial"/>
          <w:b/>
          <w:sz w:val="19"/>
          <w:szCs w:val="19"/>
        </w:rPr>
        <w:t xml:space="preserve">  </w:t>
      </w:r>
      <w:r w:rsidR="0088373A" w:rsidRPr="00B20819">
        <w:rPr>
          <w:rFonts w:ascii="Arial" w:hAnsi="Arial"/>
          <w:b/>
          <w:sz w:val="19"/>
          <w:szCs w:val="19"/>
        </w:rPr>
        <w:t xml:space="preserve">            </w:t>
      </w:r>
      <w:r w:rsidR="00DF1D84" w:rsidRPr="00B20819">
        <w:rPr>
          <w:rFonts w:ascii="Arial" w:hAnsi="Arial"/>
          <w:b/>
          <w:sz w:val="19"/>
          <w:szCs w:val="19"/>
        </w:rPr>
        <w:sym w:font="Wingdings" w:char="F06E"/>
      </w:r>
      <w:r w:rsidR="00DF1D84" w:rsidRPr="00B20819">
        <w:rPr>
          <w:rFonts w:ascii="Arial" w:hAnsi="Arial"/>
          <w:b/>
          <w:sz w:val="19"/>
          <w:szCs w:val="19"/>
        </w:rPr>
        <w:t xml:space="preserve">  </w:t>
      </w:r>
      <w:r w:rsidR="0088373A" w:rsidRPr="00B20819">
        <w:rPr>
          <w:rFonts w:ascii="Arial" w:hAnsi="Arial"/>
          <w:b/>
          <w:sz w:val="19"/>
          <w:szCs w:val="19"/>
        </w:rPr>
        <w:t>Dust and fumes</w:t>
      </w:r>
    </w:p>
    <w:p w:rsidR="0088373A" w:rsidRPr="00B20819" w:rsidRDefault="0088373A" w:rsidP="0088373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b/>
          <w:sz w:val="19"/>
          <w:szCs w:val="19"/>
        </w:rPr>
        <w:t>Kickback</w:t>
      </w:r>
      <w:r w:rsidR="0065180D" w:rsidRPr="00B20819">
        <w:rPr>
          <w:rFonts w:ascii="Arial" w:hAnsi="Arial"/>
          <w:b/>
          <w:sz w:val="19"/>
          <w:szCs w:val="19"/>
        </w:rPr>
        <w:t xml:space="preserve"> </w:t>
      </w:r>
      <w:r w:rsidRPr="00B20819">
        <w:rPr>
          <w:rFonts w:ascii="Arial" w:hAnsi="Arial"/>
          <w:b/>
          <w:sz w:val="19"/>
          <w:szCs w:val="19"/>
        </w:rPr>
        <w:t xml:space="preserve">                                                       </w:t>
      </w:r>
      <w:r w:rsidRPr="00B20819">
        <w:rPr>
          <w:rFonts w:ascii="Arial" w:hAnsi="Arial"/>
          <w:b/>
          <w:sz w:val="19"/>
          <w:szCs w:val="19"/>
        </w:rPr>
        <w:sym w:font="Wingdings" w:char="F06E"/>
      </w:r>
      <w:r w:rsidRPr="00B20819">
        <w:rPr>
          <w:rFonts w:ascii="Arial" w:hAnsi="Arial"/>
          <w:b/>
          <w:sz w:val="19"/>
          <w:szCs w:val="19"/>
        </w:rPr>
        <w:t xml:space="preserve">  </w:t>
      </w:r>
      <w:r w:rsidRPr="00B20819">
        <w:rPr>
          <w:rFonts w:ascii="Arial" w:hAnsi="Arial"/>
          <w:b/>
          <w:sz w:val="19"/>
          <w:szCs w:val="19"/>
        </w:rPr>
        <w:t>Ejected material</w:t>
      </w:r>
      <w:r w:rsidRPr="00B20819">
        <w:rPr>
          <w:rFonts w:ascii="Arial" w:hAnsi="Arial"/>
          <w:b/>
          <w:sz w:val="19"/>
          <w:szCs w:val="19"/>
        </w:rPr>
        <w:t xml:space="preserve">                                    </w:t>
      </w:r>
    </w:p>
    <w:p w:rsidR="0088373A" w:rsidRPr="0088373A" w:rsidRDefault="0088373A" w:rsidP="0088373A">
      <w:pPr>
        <w:rPr>
          <w:rFonts w:ascii="Arial" w:hAnsi="Arial"/>
          <w:sz w:val="4"/>
          <w:szCs w:val="4"/>
        </w:rPr>
      </w:pPr>
    </w:p>
    <w:p w:rsidR="0088373A" w:rsidRPr="003F298E" w:rsidRDefault="0088373A" w:rsidP="0088373A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2"/>
        </w:rPr>
      </w:pPr>
      <w:r w:rsidRPr="003F298E">
        <w:rPr>
          <w:rFonts w:cs="Times New Roman"/>
          <w:color w:val="990033"/>
          <w:sz w:val="22"/>
        </w:rPr>
        <w:t>FORBIDDEN</w:t>
      </w:r>
    </w:p>
    <w:p w:rsidR="0088373A" w:rsidRPr="00B20819" w:rsidRDefault="00B20819" w:rsidP="0088373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B20819">
        <w:rPr>
          <w:rFonts w:ascii="Arial" w:hAnsi="Arial"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E45E8A0" wp14:editId="3AFA3271">
                <wp:simplePos x="0" y="0"/>
                <wp:positionH relativeFrom="margin">
                  <wp:posOffset>-79476</wp:posOffset>
                </wp:positionH>
                <wp:positionV relativeFrom="paragraph">
                  <wp:posOffset>233426</wp:posOffset>
                </wp:positionV>
                <wp:extent cx="4791456" cy="299720"/>
                <wp:effectExtent l="0" t="0" r="28575" b="241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3A" w:rsidRPr="00D6367C" w:rsidRDefault="0088373A" w:rsidP="008837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E8A0" id="Text Box 11" o:spid="_x0000_s1027" type="#_x0000_t202" style="position:absolute;left:0;text-align:left;margin-left:-6.25pt;margin-top:18.4pt;width:377.3pt;height:23.6pt;z-index:-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" strokecolor="white">
                <v:textbox>
                  <w:txbxContent>
                    <w:p w:rsidR="0088373A" w:rsidRPr="00D6367C" w:rsidRDefault="0088373A" w:rsidP="008837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73A" w:rsidRPr="00B20819">
        <w:rPr>
          <w:rFonts w:ascii="Arial" w:hAnsi="Arial"/>
          <w:b/>
          <w:sz w:val="19"/>
          <w:szCs w:val="19"/>
        </w:rPr>
        <w:t xml:space="preserve">Freeform machining where no guards or fence is fitted is strictly prohibited. </w:t>
      </w:r>
      <w:r w:rsidR="0088373A" w:rsidRPr="00B20819">
        <w:rPr>
          <w:rFonts w:ascii="Arial" w:hAnsi="Arial"/>
          <w:b/>
          <w:sz w:val="19"/>
          <w:szCs w:val="19"/>
        </w:rPr>
        <w:t xml:space="preserve">                                  </w:t>
      </w:r>
    </w:p>
    <w:p w:rsidR="009B10CB" w:rsidRPr="0088373A" w:rsidRDefault="0088373A" w:rsidP="0088373A">
      <w:pPr>
        <w:tabs>
          <w:tab w:val="left" w:pos="351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sectPr w:rsidR="009B10CB" w:rsidRPr="0088373A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100E9"/>
    <w:rsid w:val="00210924"/>
    <w:rsid w:val="00236874"/>
    <w:rsid w:val="00286E17"/>
    <w:rsid w:val="002B7735"/>
    <w:rsid w:val="002C7644"/>
    <w:rsid w:val="002F297D"/>
    <w:rsid w:val="0036298C"/>
    <w:rsid w:val="003D2288"/>
    <w:rsid w:val="003D2C1E"/>
    <w:rsid w:val="003D66ED"/>
    <w:rsid w:val="003E3FB2"/>
    <w:rsid w:val="003E694A"/>
    <w:rsid w:val="003F298E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8373A"/>
    <w:rsid w:val="008B445A"/>
    <w:rsid w:val="008C208B"/>
    <w:rsid w:val="00901C60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A85883"/>
    <w:rsid w:val="00B20819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8141A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3E308E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39646-F285-480D-AB5E-F1E16B725CCB}"/>
</file>

<file path=customXml/itemProps2.xml><?xml version="1.0" encoding="utf-8"?>
<ds:datastoreItem xmlns:ds="http://schemas.openxmlformats.org/officeDocument/2006/customXml" ds:itemID="{5BD5DD66-A11E-4AD3-AF55-AE7732F05BD1}"/>
</file>

<file path=customXml/itemProps3.xml><?xml version="1.0" encoding="utf-8"?>
<ds:datastoreItem xmlns:ds="http://schemas.openxmlformats.org/officeDocument/2006/customXml" ds:itemID="{6C40EA56-F40D-4861-9050-73A7B7C09165}"/>
</file>

<file path=customXml/itemProps4.xml><?xml version="1.0" encoding="utf-8"?>
<ds:datastoreItem xmlns:ds="http://schemas.openxmlformats.org/officeDocument/2006/customXml" ds:itemID="{C789F97F-1B6D-478B-9F6D-1B933562B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table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2018-08-17T06:03:00Z</dcterms:created>
  <dcterms:modified xsi:type="dcterms:W3CDTF">2018-08-24T01:15:00Z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