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353695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A602F5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SANDER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3.95pt;margin-top:27.8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A9G0Ht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A602F5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SANDER 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982395">
        <w:trPr>
          <w:trHeight w:hRule="exact" w:val="816"/>
        </w:trPr>
        <w:tc>
          <w:tcPr>
            <w:tcW w:w="2485" w:type="pct"/>
            <w:vAlign w:val="center"/>
          </w:tcPr>
          <w:p w:rsidR="00B9730E" w:rsidRPr="00D6367C" w:rsidRDefault="007E457F" w:rsidP="00260DB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83107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260DB9" w:rsidRDefault="00260DB9" w:rsidP="00260D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60DB9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9232" behindDoc="0" locked="0" layoutInCell="1" allowOverlap="1">
                  <wp:simplePos x="3873500" y="19875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24176" cy="43920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76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0DB9">
              <w:rPr>
                <w:rFonts w:ascii="Arial" w:hAnsi="Arial" w:cs="Arial"/>
                <w:noProof/>
                <w:sz w:val="20"/>
                <w:szCs w:val="20"/>
              </w:rPr>
              <w:t xml:space="preserve">A mask </w:t>
            </w:r>
            <w:r w:rsidRPr="00260DB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must </w:t>
            </w:r>
            <w:r w:rsidRPr="00260DB9">
              <w:rPr>
                <w:rFonts w:ascii="Arial" w:hAnsi="Arial" w:cs="Arial"/>
                <w:noProof/>
                <w:sz w:val="20"/>
                <w:szCs w:val="20"/>
              </w:rPr>
              <w:t>be worn when excessive airborne dust is created.</w:t>
            </w:r>
            <w:r w:rsidR="00215380" w:rsidRPr="00260DB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B9730E" w:rsidTr="003D2731">
        <w:trPr>
          <w:trHeight w:hRule="exact" w:val="855"/>
        </w:trPr>
        <w:tc>
          <w:tcPr>
            <w:tcW w:w="2485" w:type="pct"/>
            <w:vAlign w:val="center"/>
          </w:tcPr>
          <w:p w:rsidR="00B9730E" w:rsidRPr="00D6367C" w:rsidRDefault="004D5F4F" w:rsidP="00C42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260DB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A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A suitable workshop apron</w:t>
            </w:r>
            <w:r w:rsidR="00A313A2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or </w:t>
            </w:r>
            <w:r w:rsidR="00260DB9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close fitting protective clothing</w:t>
            </w:r>
            <w:r w:rsidR="00A313A2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must be worn. </w:t>
            </w:r>
          </w:p>
        </w:tc>
      </w:tr>
      <w:tr w:rsidR="00A313A2" w:rsidTr="003D2731">
        <w:trPr>
          <w:trHeight w:hRule="exact" w:val="855"/>
        </w:trPr>
        <w:tc>
          <w:tcPr>
            <w:tcW w:w="2485" w:type="pct"/>
            <w:vAlign w:val="center"/>
          </w:tcPr>
          <w:p w:rsidR="00A313A2" w:rsidRPr="001C0406" w:rsidRDefault="00A313A2" w:rsidP="001C040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1C0406">
              <w:rPr>
                <w:rFonts w:ascii="Arial" w:hAnsi="Arial" w:cs="Arial"/>
                <w:b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6160" behindDoc="0" locked="0" layoutInCell="1" allowOverlap="1">
                  <wp:simplePos x="609600" y="2990850"/>
                  <wp:positionH relativeFrom="margin">
                    <wp:posOffset>-62865</wp:posOffset>
                  </wp:positionH>
                  <wp:positionV relativeFrom="margin">
                    <wp:posOffset>11430</wp:posOffset>
                  </wp:positionV>
                  <wp:extent cx="431800" cy="431800"/>
                  <wp:effectExtent l="0" t="0" r="6350" b="635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DB9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Hearing protection may be necessary when noise levels are considered excessive.</w:t>
            </w:r>
          </w:p>
        </w:tc>
        <w:tc>
          <w:tcPr>
            <w:tcW w:w="2515" w:type="pct"/>
            <w:vAlign w:val="center"/>
          </w:tcPr>
          <w:p w:rsidR="00A313A2" w:rsidRPr="00260DB9" w:rsidRDefault="00260DB9" w:rsidP="001C040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B4648D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80256" behindDoc="0" locked="0" layoutInCell="1" allowOverlap="1">
                  <wp:simplePos x="3873500" y="2978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86000" cy="486000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Gloves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eastAsia="zh-TW"/>
              </w:rPr>
              <w:t xml:space="preserve">must not </w:t>
            </w: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be worn when using this portable power tool. </w:t>
            </w:r>
            <w:bookmarkStart w:id="0" w:name="_GoBack"/>
            <w:bookmarkEnd w:id="0"/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F875B6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Never operate a faulty electrical power tool. Report it to your teacher. 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7E457F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D45A1B" w:rsidRPr="007E457F" w:rsidRDefault="00260DB9" w:rsidP="007E457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Ensure these sanders have a suitable, safe work area.</w:t>
      </w:r>
    </w:p>
    <w:p w:rsidR="00260DB9" w:rsidRPr="007E457F" w:rsidRDefault="00260DB9" w:rsidP="007E457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Examine the battery and sander for obvious damage.</w:t>
      </w:r>
    </w:p>
    <w:p w:rsidR="00260DB9" w:rsidRPr="007E457F" w:rsidRDefault="00260DB9" w:rsidP="007E457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Do not use dull or damaged sanding discs or belts.</w:t>
      </w:r>
    </w:p>
    <w:p w:rsidR="00260DB9" w:rsidRPr="007E457F" w:rsidRDefault="00260DB9" w:rsidP="007E457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 xml:space="preserve">Check sanding discs and belts are correctly fitted.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 w:rsidP="007E457F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D45A1B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Fit battery only after all adjustments have been made.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Examine the material to be sanded for splits, loose knots and nails, etc.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 xml:space="preserve">Always select the correct abrasive and grade of disc. 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 xml:space="preserve">Sanding discs with holes must align with those on the rubber pad to allow for efficient dust collection. 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Always make sure a dust bag is fitted and emptied regularly for efficient operation of the sander.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 xml:space="preserve">Ensure the work piece is secure and well supported. 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All cordless portable sanders are best used when securely held with both hands.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Keep fingers and hands well clear of moving parts.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Allow the sander to reach operating speed, then apply load gradually. Do not apply excessive force.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 xml:space="preserve">Cordless sanders normally will not operate when the battery charge level is too low. 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 xml:space="preserve">Avoid blocking and covering the motor ventilation slots with your hands. 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Maintain a constant pace to avoid uneven sanding.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 xml:space="preserve">Be cautious of sanding too close to edges and corners. </w:t>
      </w:r>
    </w:p>
    <w:p w:rsidR="00260DB9" w:rsidRPr="007E457F" w:rsidRDefault="00260DB9" w:rsidP="007E457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 xml:space="preserve">Replace sanding disc once edges are torn or frayed. </w:t>
      </w:r>
    </w:p>
    <w:p w:rsidR="009B10CB" w:rsidRPr="007E457F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10"/>
          <w:szCs w:val="8"/>
        </w:rPr>
      </w:pPr>
      <w:r w:rsidRPr="007E457F">
        <w:rPr>
          <w:rFonts w:ascii="Arial" w:hAnsi="Arial"/>
          <w:b/>
          <w:sz w:val="10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260DB9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Always wear safety goggles and a dust mask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 w:rsidP="007E457F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230EAC" w:rsidRPr="007E457F" w:rsidRDefault="00260DB9" w:rsidP="007E457F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>After use, return the battery for recharging.</w:t>
      </w:r>
    </w:p>
    <w:p w:rsidR="00A2756A" w:rsidRPr="007E457F" w:rsidRDefault="00230EAC" w:rsidP="007E457F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 xml:space="preserve">Leave the work area in a safe, clean and tidy condition. </w:t>
      </w:r>
      <w:r w:rsidR="00A2756A" w:rsidRPr="007E457F">
        <w:rPr>
          <w:rFonts w:ascii="Arial" w:hAnsi="Arial"/>
          <w:b/>
          <w:sz w:val="20"/>
          <w:szCs w:val="19"/>
        </w:rPr>
        <w:t xml:space="preserve">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DF1D8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7E457F" w:rsidRDefault="008F2B27" w:rsidP="00DF1D8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0"/>
          <w:szCs w:val="19"/>
        </w:rPr>
      </w:pPr>
      <w:r w:rsidRPr="007E457F">
        <w:rPr>
          <w:rFonts w:ascii="Arial" w:hAnsi="Arial"/>
          <w:b/>
          <w:sz w:val="20"/>
          <w:szCs w:val="19"/>
        </w:rPr>
        <w:t xml:space="preserve">Moving, rotating and </w:t>
      </w:r>
      <w:r w:rsidR="00260DB9" w:rsidRPr="007E457F">
        <w:rPr>
          <w:rFonts w:ascii="Arial" w:hAnsi="Arial"/>
          <w:b/>
          <w:sz w:val="20"/>
          <w:szCs w:val="19"/>
        </w:rPr>
        <w:t>abrasive</w:t>
      </w:r>
      <w:r w:rsidRPr="007E457F">
        <w:rPr>
          <w:rFonts w:ascii="Arial" w:hAnsi="Arial"/>
          <w:b/>
          <w:sz w:val="20"/>
          <w:szCs w:val="19"/>
        </w:rPr>
        <w:t xml:space="preserve"> parts</w:t>
      </w:r>
      <w:r w:rsidR="001266E1" w:rsidRPr="007E457F">
        <w:rPr>
          <w:rFonts w:ascii="Arial" w:hAnsi="Arial"/>
          <w:b/>
          <w:sz w:val="20"/>
          <w:szCs w:val="19"/>
        </w:rPr>
        <w:t xml:space="preserve">   </w:t>
      </w:r>
      <w:r w:rsidR="000F721B" w:rsidRPr="007E457F">
        <w:rPr>
          <w:rFonts w:ascii="Arial" w:hAnsi="Arial"/>
          <w:b/>
          <w:sz w:val="20"/>
          <w:szCs w:val="19"/>
        </w:rPr>
        <w:t xml:space="preserve">   </w:t>
      </w:r>
      <w:r w:rsidR="00230EAC" w:rsidRPr="007E457F">
        <w:rPr>
          <w:rFonts w:ascii="Arial" w:hAnsi="Arial"/>
          <w:b/>
          <w:sz w:val="20"/>
          <w:szCs w:val="19"/>
        </w:rPr>
        <w:t xml:space="preserve">            </w:t>
      </w:r>
      <w:r w:rsidR="009B10CB" w:rsidRPr="007E457F">
        <w:rPr>
          <w:rFonts w:ascii="Arial" w:hAnsi="Arial"/>
          <w:b/>
          <w:sz w:val="20"/>
          <w:szCs w:val="19"/>
        </w:rPr>
        <w:sym w:font="Wingdings" w:char="F06E"/>
      </w:r>
      <w:r w:rsidR="00BD2016" w:rsidRPr="007E457F">
        <w:rPr>
          <w:rFonts w:ascii="Arial" w:hAnsi="Arial"/>
          <w:b/>
          <w:sz w:val="20"/>
          <w:szCs w:val="19"/>
        </w:rPr>
        <w:t xml:space="preserve">  </w:t>
      </w:r>
      <w:r w:rsidR="001C0406" w:rsidRPr="007E457F">
        <w:rPr>
          <w:rFonts w:ascii="Arial" w:hAnsi="Arial"/>
          <w:b/>
          <w:sz w:val="20"/>
          <w:szCs w:val="19"/>
        </w:rPr>
        <w:t xml:space="preserve">Noise  </w:t>
      </w:r>
      <w:r w:rsidR="00B722A4" w:rsidRPr="007E457F">
        <w:rPr>
          <w:rFonts w:ascii="Arial" w:hAnsi="Arial"/>
          <w:b/>
          <w:sz w:val="20"/>
          <w:szCs w:val="19"/>
        </w:rPr>
        <w:t xml:space="preserve">       </w:t>
      </w:r>
      <w:r w:rsidR="0008400E" w:rsidRPr="007E457F">
        <w:rPr>
          <w:rFonts w:ascii="Arial" w:hAnsi="Arial"/>
          <w:b/>
          <w:sz w:val="20"/>
          <w:szCs w:val="19"/>
        </w:rPr>
        <w:t xml:space="preserve">   </w:t>
      </w:r>
      <w:r w:rsidR="003D2288" w:rsidRPr="007E457F">
        <w:rPr>
          <w:rFonts w:ascii="Arial" w:hAnsi="Arial"/>
          <w:b/>
          <w:sz w:val="20"/>
          <w:szCs w:val="19"/>
        </w:rPr>
        <w:t xml:space="preserve">      </w:t>
      </w:r>
      <w:r w:rsidR="00D13BE2" w:rsidRPr="007E457F">
        <w:rPr>
          <w:rFonts w:ascii="Arial" w:hAnsi="Arial"/>
          <w:b/>
          <w:sz w:val="20"/>
          <w:szCs w:val="19"/>
        </w:rPr>
        <w:t xml:space="preserve">    </w:t>
      </w:r>
      <w:r w:rsidR="003E694A" w:rsidRPr="007E457F">
        <w:rPr>
          <w:rFonts w:ascii="Arial" w:hAnsi="Arial"/>
          <w:b/>
          <w:sz w:val="20"/>
          <w:szCs w:val="19"/>
        </w:rPr>
        <w:t xml:space="preserve">  </w:t>
      </w:r>
      <w:r w:rsidR="00DF1D84" w:rsidRPr="007E457F">
        <w:rPr>
          <w:rFonts w:ascii="Arial" w:hAnsi="Arial"/>
          <w:b/>
          <w:sz w:val="20"/>
          <w:szCs w:val="19"/>
        </w:rPr>
        <w:t xml:space="preserve">   </w:t>
      </w:r>
      <w:r w:rsidR="00685DE9" w:rsidRPr="007E457F">
        <w:rPr>
          <w:rFonts w:ascii="Arial" w:hAnsi="Arial"/>
          <w:b/>
          <w:sz w:val="20"/>
          <w:szCs w:val="19"/>
        </w:rPr>
        <w:t xml:space="preserve">             </w:t>
      </w:r>
      <w:r w:rsidR="003E694A" w:rsidRPr="007E457F">
        <w:rPr>
          <w:rFonts w:ascii="Arial" w:hAnsi="Arial"/>
          <w:b/>
          <w:sz w:val="20"/>
          <w:szCs w:val="19"/>
        </w:rPr>
        <w:sym w:font="Wingdings" w:char="F06E"/>
      </w:r>
      <w:r w:rsidR="003E694A" w:rsidRPr="007E457F">
        <w:rPr>
          <w:rFonts w:ascii="Arial" w:hAnsi="Arial"/>
          <w:b/>
          <w:sz w:val="20"/>
          <w:szCs w:val="19"/>
        </w:rPr>
        <w:t xml:space="preserve">  </w:t>
      </w:r>
      <w:r w:rsidR="001266E1" w:rsidRPr="007E457F">
        <w:rPr>
          <w:rFonts w:ascii="Arial" w:hAnsi="Arial"/>
          <w:b/>
          <w:sz w:val="20"/>
          <w:szCs w:val="19"/>
        </w:rPr>
        <w:t>Electricity</w:t>
      </w:r>
      <w:r w:rsidR="003E694A" w:rsidRPr="007E457F">
        <w:rPr>
          <w:rFonts w:ascii="Arial" w:hAnsi="Arial"/>
          <w:b/>
          <w:sz w:val="20"/>
          <w:szCs w:val="19"/>
        </w:rPr>
        <w:tab/>
        <w:t xml:space="preserve">                    </w:t>
      </w:r>
      <w:r w:rsidR="0063137C" w:rsidRPr="007E457F">
        <w:rPr>
          <w:rFonts w:ascii="Arial" w:hAnsi="Arial"/>
          <w:b/>
          <w:sz w:val="20"/>
          <w:szCs w:val="19"/>
        </w:rPr>
        <w:t xml:space="preserve">         </w:t>
      </w:r>
      <w:r w:rsidR="009B10CB" w:rsidRPr="007E457F">
        <w:rPr>
          <w:rFonts w:ascii="Arial" w:hAnsi="Arial"/>
          <w:b/>
          <w:sz w:val="20"/>
          <w:szCs w:val="19"/>
        </w:rPr>
        <w:t xml:space="preserve"> </w:t>
      </w:r>
      <w:r w:rsidR="00BD2016" w:rsidRPr="007E457F">
        <w:rPr>
          <w:rFonts w:ascii="Arial" w:hAnsi="Arial"/>
          <w:b/>
          <w:sz w:val="20"/>
          <w:szCs w:val="19"/>
        </w:rPr>
        <w:t xml:space="preserve">     </w:t>
      </w:r>
    </w:p>
    <w:p w:rsidR="00B722A4" w:rsidRPr="007E457F" w:rsidRDefault="005D5421" w:rsidP="008F2B27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sz w:val="10"/>
          <w:szCs w:val="8"/>
        </w:rPr>
      </w:pPr>
      <w:r w:rsidRPr="007E457F">
        <w:rPr>
          <w:rFonts w:ascii="Arial" w:hAnsi="Arial"/>
          <w:b/>
          <w:noProof/>
          <w:sz w:val="20"/>
          <w:szCs w:val="19"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424815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50.5pt;margin-top:33.45pt;width:501.7pt;height:23.6pt;z-index:-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DB9" w:rsidRPr="007E457F">
        <w:rPr>
          <w:rFonts w:ascii="Arial" w:hAnsi="Arial"/>
          <w:b/>
          <w:noProof/>
          <w:sz w:val="20"/>
          <w:szCs w:val="19"/>
          <w:lang w:eastAsia="zh-TW"/>
        </w:rPr>
        <w:t>Burns (friction)</w:t>
      </w:r>
      <w:r w:rsidR="00D8141A" w:rsidRPr="007E457F">
        <w:rPr>
          <w:rFonts w:ascii="Arial" w:hAnsi="Arial"/>
          <w:b/>
          <w:sz w:val="20"/>
          <w:szCs w:val="19"/>
        </w:rPr>
        <w:t xml:space="preserve">   </w:t>
      </w:r>
      <w:r w:rsidR="003D2288" w:rsidRPr="007E457F">
        <w:rPr>
          <w:rFonts w:ascii="Arial" w:hAnsi="Arial"/>
          <w:b/>
          <w:sz w:val="20"/>
          <w:szCs w:val="19"/>
        </w:rPr>
        <w:t xml:space="preserve">    </w:t>
      </w:r>
      <w:r w:rsidR="00C06D2E" w:rsidRPr="007E457F">
        <w:rPr>
          <w:rFonts w:ascii="Arial" w:hAnsi="Arial"/>
          <w:b/>
          <w:sz w:val="20"/>
          <w:szCs w:val="19"/>
        </w:rPr>
        <w:t xml:space="preserve">                                  </w:t>
      </w:r>
      <w:r w:rsidR="00260DB9" w:rsidRPr="007E457F">
        <w:rPr>
          <w:rFonts w:ascii="Arial" w:hAnsi="Arial"/>
          <w:b/>
          <w:sz w:val="20"/>
          <w:szCs w:val="19"/>
        </w:rPr>
        <w:t xml:space="preserve">          </w:t>
      </w:r>
      <w:r w:rsidR="00C06D2E" w:rsidRPr="007E457F">
        <w:rPr>
          <w:rFonts w:ascii="Arial" w:hAnsi="Arial"/>
          <w:b/>
          <w:sz w:val="20"/>
          <w:szCs w:val="19"/>
        </w:rPr>
        <w:t xml:space="preserve">  </w:t>
      </w:r>
      <w:r w:rsidR="004F12F1" w:rsidRPr="007E457F">
        <w:rPr>
          <w:rFonts w:ascii="Arial" w:hAnsi="Arial"/>
          <w:b/>
          <w:sz w:val="20"/>
          <w:szCs w:val="19"/>
        </w:rPr>
        <w:sym w:font="Wingdings" w:char="F06E"/>
      </w:r>
      <w:r w:rsidR="004F12F1" w:rsidRPr="007E457F">
        <w:rPr>
          <w:rFonts w:ascii="Arial" w:hAnsi="Arial"/>
          <w:b/>
          <w:sz w:val="20"/>
          <w:szCs w:val="19"/>
        </w:rPr>
        <w:t xml:space="preserve">  </w:t>
      </w:r>
      <w:r w:rsidR="008F2B27" w:rsidRPr="007E457F">
        <w:rPr>
          <w:rFonts w:ascii="Arial" w:hAnsi="Arial"/>
          <w:b/>
          <w:sz w:val="20"/>
          <w:szCs w:val="19"/>
        </w:rPr>
        <w:t>Eye injuries</w:t>
      </w:r>
      <w:r w:rsidR="00C06D2E" w:rsidRPr="007E457F">
        <w:rPr>
          <w:rFonts w:ascii="Arial" w:hAnsi="Arial"/>
          <w:b/>
          <w:sz w:val="20"/>
          <w:szCs w:val="19"/>
        </w:rPr>
        <w:t xml:space="preserve">                 </w:t>
      </w:r>
      <w:r w:rsidR="00D13BE2" w:rsidRPr="007E457F">
        <w:rPr>
          <w:rFonts w:ascii="Arial" w:hAnsi="Arial"/>
          <w:b/>
          <w:sz w:val="20"/>
          <w:szCs w:val="19"/>
        </w:rPr>
        <w:t xml:space="preserve">     </w:t>
      </w:r>
      <w:r w:rsidR="0065180D" w:rsidRPr="007E457F">
        <w:rPr>
          <w:rFonts w:ascii="Arial" w:hAnsi="Arial"/>
          <w:b/>
          <w:sz w:val="20"/>
          <w:szCs w:val="19"/>
        </w:rPr>
        <w:t xml:space="preserve"> </w:t>
      </w:r>
      <w:r w:rsidR="00230EAC" w:rsidRPr="007E457F">
        <w:rPr>
          <w:rFonts w:ascii="Arial" w:hAnsi="Arial"/>
          <w:b/>
          <w:sz w:val="20"/>
          <w:szCs w:val="19"/>
        </w:rPr>
        <w:t xml:space="preserve"> </w:t>
      </w:r>
      <w:r w:rsidR="0008400E" w:rsidRPr="007E457F">
        <w:rPr>
          <w:rFonts w:ascii="Arial" w:hAnsi="Arial"/>
          <w:b/>
          <w:sz w:val="20"/>
          <w:szCs w:val="19"/>
        </w:rPr>
        <w:t xml:space="preserve"> </w:t>
      </w:r>
      <w:r w:rsidR="00260DB9" w:rsidRPr="007E457F">
        <w:rPr>
          <w:rFonts w:ascii="Arial" w:hAnsi="Arial"/>
          <w:b/>
          <w:sz w:val="20"/>
          <w:szCs w:val="19"/>
        </w:rPr>
        <w:t xml:space="preserve">     </w:t>
      </w:r>
      <w:r w:rsidR="00B722A4" w:rsidRPr="007E457F">
        <w:rPr>
          <w:rFonts w:ascii="Arial" w:hAnsi="Arial"/>
          <w:b/>
          <w:sz w:val="20"/>
          <w:szCs w:val="19"/>
        </w:rPr>
        <w:sym w:font="Wingdings" w:char="F06E"/>
      </w:r>
      <w:r w:rsidR="00B722A4" w:rsidRPr="007E457F">
        <w:rPr>
          <w:rFonts w:ascii="Arial" w:hAnsi="Arial"/>
          <w:b/>
          <w:sz w:val="20"/>
          <w:szCs w:val="19"/>
        </w:rPr>
        <w:t xml:space="preserve">  </w:t>
      </w:r>
      <w:r w:rsidR="002D5607" w:rsidRPr="007E457F">
        <w:rPr>
          <w:rFonts w:ascii="Arial" w:hAnsi="Arial"/>
          <w:b/>
          <w:sz w:val="20"/>
          <w:szCs w:val="19"/>
        </w:rPr>
        <w:t>Dust</w:t>
      </w:r>
    </w:p>
    <w:sectPr w:rsidR="00B722A4" w:rsidRPr="007E457F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4AA030E6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7C7EDA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sz w:val="20"/>
        <w:szCs w:val="20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25AF7"/>
    <w:rsid w:val="00031861"/>
    <w:rsid w:val="00035040"/>
    <w:rsid w:val="000368C7"/>
    <w:rsid w:val="0008400E"/>
    <w:rsid w:val="000F721B"/>
    <w:rsid w:val="001266E1"/>
    <w:rsid w:val="00172F1C"/>
    <w:rsid w:val="001C0406"/>
    <w:rsid w:val="002100E9"/>
    <w:rsid w:val="00210924"/>
    <w:rsid w:val="00215380"/>
    <w:rsid w:val="00230EAC"/>
    <w:rsid w:val="00236874"/>
    <w:rsid w:val="00260DB9"/>
    <w:rsid w:val="00286E17"/>
    <w:rsid w:val="002B7735"/>
    <w:rsid w:val="002C7644"/>
    <w:rsid w:val="002D5607"/>
    <w:rsid w:val="002D6D87"/>
    <w:rsid w:val="002F297D"/>
    <w:rsid w:val="00315041"/>
    <w:rsid w:val="0036298C"/>
    <w:rsid w:val="003D2288"/>
    <w:rsid w:val="003D2731"/>
    <w:rsid w:val="003D2C1E"/>
    <w:rsid w:val="003D66ED"/>
    <w:rsid w:val="003E3FB2"/>
    <w:rsid w:val="003E694A"/>
    <w:rsid w:val="00400E23"/>
    <w:rsid w:val="0040241D"/>
    <w:rsid w:val="00432CEC"/>
    <w:rsid w:val="00440897"/>
    <w:rsid w:val="00473432"/>
    <w:rsid w:val="004B68B3"/>
    <w:rsid w:val="004C0B53"/>
    <w:rsid w:val="004D1B4A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5D5421"/>
    <w:rsid w:val="005E67D0"/>
    <w:rsid w:val="00612ABA"/>
    <w:rsid w:val="0063137C"/>
    <w:rsid w:val="00647AC1"/>
    <w:rsid w:val="0065180D"/>
    <w:rsid w:val="006657AD"/>
    <w:rsid w:val="00666EA3"/>
    <w:rsid w:val="00685DE9"/>
    <w:rsid w:val="00690835"/>
    <w:rsid w:val="006A07E8"/>
    <w:rsid w:val="006A0D69"/>
    <w:rsid w:val="006F43FA"/>
    <w:rsid w:val="00702CBE"/>
    <w:rsid w:val="00722588"/>
    <w:rsid w:val="00740C1B"/>
    <w:rsid w:val="00745CF7"/>
    <w:rsid w:val="007847C3"/>
    <w:rsid w:val="007A5330"/>
    <w:rsid w:val="007A5B67"/>
    <w:rsid w:val="007A5BC1"/>
    <w:rsid w:val="007B531E"/>
    <w:rsid w:val="007E457F"/>
    <w:rsid w:val="00816522"/>
    <w:rsid w:val="00851732"/>
    <w:rsid w:val="00852C26"/>
    <w:rsid w:val="00857EFE"/>
    <w:rsid w:val="00871E69"/>
    <w:rsid w:val="008B445A"/>
    <w:rsid w:val="008C208B"/>
    <w:rsid w:val="008E652B"/>
    <w:rsid w:val="008F2B27"/>
    <w:rsid w:val="00901C60"/>
    <w:rsid w:val="00910662"/>
    <w:rsid w:val="009206CD"/>
    <w:rsid w:val="009346CC"/>
    <w:rsid w:val="00982395"/>
    <w:rsid w:val="009B10CB"/>
    <w:rsid w:val="009D0414"/>
    <w:rsid w:val="009D2CAD"/>
    <w:rsid w:val="00A02EF0"/>
    <w:rsid w:val="00A178DB"/>
    <w:rsid w:val="00A2756A"/>
    <w:rsid w:val="00A313A2"/>
    <w:rsid w:val="00A602F5"/>
    <w:rsid w:val="00A67EA2"/>
    <w:rsid w:val="00A77C63"/>
    <w:rsid w:val="00B21AE1"/>
    <w:rsid w:val="00B71248"/>
    <w:rsid w:val="00B722A4"/>
    <w:rsid w:val="00B9730E"/>
    <w:rsid w:val="00BA05CA"/>
    <w:rsid w:val="00BB1A2F"/>
    <w:rsid w:val="00BD2016"/>
    <w:rsid w:val="00BD6164"/>
    <w:rsid w:val="00C06D2E"/>
    <w:rsid w:val="00C428BA"/>
    <w:rsid w:val="00D13BE2"/>
    <w:rsid w:val="00D14289"/>
    <w:rsid w:val="00D3351A"/>
    <w:rsid w:val="00D340AE"/>
    <w:rsid w:val="00D45A1B"/>
    <w:rsid w:val="00D513C5"/>
    <w:rsid w:val="00D6367C"/>
    <w:rsid w:val="00D8141A"/>
    <w:rsid w:val="00D93687"/>
    <w:rsid w:val="00DC331C"/>
    <w:rsid w:val="00DF1D84"/>
    <w:rsid w:val="00DF7B11"/>
    <w:rsid w:val="00ED113E"/>
    <w:rsid w:val="00EE52DA"/>
    <w:rsid w:val="00F177EA"/>
    <w:rsid w:val="00F875B6"/>
    <w:rsid w:val="00FA1606"/>
    <w:rsid w:val="00FB1A06"/>
    <w:rsid w:val="00FD1FA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546D0B21-F2B5-4296-A8A0-5FEB6CE3311D}"/>
</file>

<file path=customXml/itemProps2.xml><?xml version="1.0" encoding="utf-8"?>
<ds:datastoreItem xmlns:ds="http://schemas.openxmlformats.org/officeDocument/2006/customXml" ds:itemID="{E672B0FC-B1F7-4058-88CE-76D92A1BA8E7}"/>
</file>

<file path=customXml/itemProps3.xml><?xml version="1.0" encoding="utf-8"?>
<ds:datastoreItem xmlns:ds="http://schemas.openxmlformats.org/officeDocument/2006/customXml" ds:itemID="{6FEE06F3-9392-44A7-AD9A-AB9F1A32A32D}"/>
</file>

<file path=customXml/itemProps4.xml><?xml version="1.0" encoding="utf-8"?>
<ds:datastoreItem xmlns:ds="http://schemas.openxmlformats.org/officeDocument/2006/customXml" ds:itemID="{8BE0488D-08A7-47F5-A694-917715CC3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Sander cordless</dc:title>
  <dc:subject/>
  <dc:creator>COOPER, Philip;CLARK, Brian</dc:creator>
  <cp:keywords>DETE, Education Queensland</cp:keywords>
  <cp:lastModifiedBy>OVERETT, Sophie</cp:lastModifiedBy>
  <cp:revision>4</cp:revision>
  <cp:lastPrinted>2012-01-05T01:06:00Z</cp:lastPrinted>
  <dcterms:created xsi:type="dcterms:W3CDTF">2018-08-21T03:10:00Z</dcterms:created>
  <dcterms:modified xsi:type="dcterms:W3CDTF">2018-08-27T03:48:00Z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