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Pr="00397287" w:rsidRDefault="00990902" w:rsidP="00397287">
      <w:pPr>
        <w:spacing w:after="40"/>
        <w:rPr>
          <w:rFonts w:ascii="Arial" w:hAnsi="Arial" w:cs="Arial"/>
        </w:rPr>
      </w:pPr>
      <w:r>
        <w:rPr>
          <w:noProof/>
        </w:rPr>
        <w:drawing>
          <wp:anchor distT="0" distB="0" distL="36195" distR="36195" simplePos="0" relativeHeight="251667456" behindDoc="1" locked="0" layoutInCell="1" allowOverlap="1">
            <wp:simplePos x="0" y="0"/>
            <wp:positionH relativeFrom="column">
              <wp:posOffset>5401340</wp:posOffset>
            </wp:positionH>
            <wp:positionV relativeFrom="paragraph">
              <wp:posOffset>961728</wp:posOffset>
            </wp:positionV>
            <wp:extent cx="600354" cy="786326"/>
            <wp:effectExtent l="0" t="0" r="9525" b="0"/>
            <wp:wrapNone/>
            <wp:docPr id="4" name="Picture 4" descr="A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6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7" r="2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5" cy="7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342899</wp:posOffset>
                </wp:positionV>
                <wp:extent cx="6648450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287" w:rsidRPr="00BE237F" w:rsidRDefault="00E925D2" w:rsidP="0039728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Step</w:t>
                            </w:r>
                            <w:r w:rsidR="000422A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="00920B71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27pt;width:523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" filled="f" stroked="f" strokeweight=".5pt">
                <v:textbox>
                  <w:txbxContent>
                    <w:p w:rsidR="00397287" w:rsidRPr="00BE237F" w:rsidRDefault="00E925D2" w:rsidP="0039728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Step</w:t>
                      </w:r>
                      <w:r w:rsidR="000422A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="00920B71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adder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2A2">
        <w:rPr>
          <w:rFonts w:ascii="Arial" w:hAnsi="Arial" w:cs="Arial"/>
          <w:noProof/>
        </w:rPr>
        <w:drawing>
          <wp:anchor distT="0" distB="0" distL="36195" distR="36195" simplePos="0" relativeHeight="251665408" behindDoc="1" locked="0" layoutInCell="1" allowOverlap="1">
            <wp:simplePos x="0" y="0"/>
            <wp:positionH relativeFrom="margin">
              <wp:posOffset>5991860</wp:posOffset>
            </wp:positionH>
            <wp:positionV relativeFrom="paragraph">
              <wp:posOffset>965200</wp:posOffset>
            </wp:positionV>
            <wp:extent cx="615950" cy="807085"/>
            <wp:effectExtent l="0" t="0" r="0" b="0"/>
            <wp:wrapTight wrapText="bothSides">
              <wp:wrapPolygon edited="0">
                <wp:start x="0" y="0"/>
                <wp:lineTo x="0" y="20903"/>
                <wp:lineTo x="20709" y="20903"/>
                <wp:lineTo x="20709" y="0"/>
                <wp:lineTo x="0" y="0"/>
              </wp:wrapPolygon>
            </wp:wrapTight>
            <wp:docPr id="18" name="Picture 18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87" w:rsidRPr="00397287">
        <w:rPr>
          <w:rFonts w:ascii="Arial" w:hAnsi="Arial" w:cs="Arial"/>
          <w:noProof/>
        </w:rPr>
        <w:drawing>
          <wp:inline distT="0" distB="0" distL="0" distR="0">
            <wp:extent cx="6629400" cy="845540"/>
            <wp:effectExtent l="0" t="0" r="0" b="0"/>
            <wp:docPr id="1" name="Picture 1" descr="G:\6100_Performance_HR\6555 - Organisational Safety and Wellbeing\2. HSW - Systems and Strategy Team\Rebadging OSW Documents (Kristyn)\ITD logos\Updated 2018\Working at heights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100_Performance_HR\6555 - Organisational Safety and Wellbeing\2. HSW - Systems and Strategy Team\Rebadging OSW Documents (Kristyn)\ITD logos\Updated 2018\Working at heights S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96" cy="8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207" w:type="dxa"/>
        <w:shd w:val="clear" w:color="auto" w:fill="FFFF00"/>
        <w:tblLook w:val="04A0" w:firstRow="1" w:lastRow="0" w:firstColumn="1" w:lastColumn="0" w:noHBand="0" w:noVBand="1"/>
      </w:tblPr>
      <w:tblGrid>
        <w:gridCol w:w="8207"/>
      </w:tblGrid>
      <w:tr w:rsidR="00397287" w:rsidRPr="00397287" w:rsidTr="00990902">
        <w:tc>
          <w:tcPr>
            <w:tcW w:w="8207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</w:tcPr>
          <w:p w:rsidR="007B241C" w:rsidRDefault="000422A2" w:rsidP="00BE237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NOT use this ladder unless you are familiar in its safe use and operation</w:t>
            </w:r>
            <w:r w:rsidR="007B241C">
              <w:rPr>
                <w:rFonts w:ascii="Arial" w:hAnsi="Arial" w:cs="Arial"/>
                <w:b/>
              </w:rPr>
              <w:t>.</w:t>
            </w:r>
          </w:p>
          <w:p w:rsidR="000422A2" w:rsidRDefault="00990902" w:rsidP="00BE237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sure the ladder is appropriate to the task.</w:t>
            </w:r>
          </w:p>
          <w:p w:rsidR="000422A2" w:rsidRPr="00BE237F" w:rsidRDefault="000422A2" w:rsidP="00BE237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Always complete as much work as possible at ground level before using the ladder to finish the job.</w:t>
            </w:r>
          </w:p>
        </w:tc>
      </w:tr>
    </w:tbl>
    <w:p w:rsidR="00397287" w:rsidRPr="00E33BE9" w:rsidRDefault="000422A2" w:rsidP="00397287">
      <w:pPr>
        <w:spacing w:after="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397287" w:rsidTr="002E75E3">
        <w:trPr>
          <w:trHeight w:val="815"/>
        </w:trPr>
        <w:tc>
          <w:tcPr>
            <w:tcW w:w="1047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97287" w:rsidRPr="00397287" w:rsidRDefault="00397287" w:rsidP="007F038C">
            <w:pPr>
              <w:spacing w:before="4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7287">
              <w:rPr>
                <w:rFonts w:ascii="Arial" w:hAnsi="Arial" w:cs="Arial"/>
                <w:b/>
                <w:color w:val="0070C0"/>
                <w:sz w:val="20"/>
                <w:szCs w:val="20"/>
              </w:rPr>
              <w:t>POTENTIAL HAZARDS</w:t>
            </w:r>
          </w:p>
          <w:p w:rsidR="00397287" w:rsidRPr="00397287" w:rsidRDefault="000422A2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Repetition of movement     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Awkward posture       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Duration of task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="007B241C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7B241C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Slip/trip/fall</w:t>
            </w:r>
          </w:p>
          <w:p w:rsidR="00397287" w:rsidRPr="007B241C" w:rsidRDefault="00990902" w:rsidP="00990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balance</w:t>
            </w:r>
            <w:r w:rsidR="000422A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972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B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B24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0422A2">
              <w:rPr>
                <w:rFonts w:ascii="Arial" w:hAnsi="Arial"/>
                <w:sz w:val="20"/>
                <w:szCs w:val="20"/>
              </w:rPr>
              <w:t>Electrical hazards</w:t>
            </w:r>
            <w:r w:rsidR="00E33BE9">
              <w:rPr>
                <w:rFonts w:ascii="Arial" w:hAnsi="Arial"/>
                <w:sz w:val="20"/>
                <w:szCs w:val="20"/>
              </w:rPr>
              <w:t xml:space="preserve"> </w:t>
            </w:r>
            <w:r w:rsidR="002C6305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0422A2">
              <w:rPr>
                <w:rFonts w:ascii="Arial" w:hAnsi="Arial"/>
                <w:sz w:val="20"/>
                <w:szCs w:val="20"/>
              </w:rPr>
              <w:t>Sprains/strains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</w:t>
            </w:r>
            <w:r w:rsidR="000422A2">
              <w:rPr>
                <w:rFonts w:ascii="Arial" w:hAnsi="Arial"/>
                <w:sz w:val="20"/>
                <w:szCs w:val="20"/>
              </w:rPr>
              <w:t xml:space="preserve"> 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="007B241C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7B241C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Over-reaching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397287" w:rsidRPr="00A75AC0" w:rsidRDefault="00397287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C6305" w:rsidTr="002E75E3">
        <w:trPr>
          <w:trHeight w:val="3209"/>
        </w:trPr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C6305" w:rsidRPr="002C6305" w:rsidRDefault="002C6305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 w:rsidRPr="002C6305">
              <w:rPr>
                <w:rFonts w:ascii="Arial" w:hAnsi="Arial" w:cs="Arial"/>
                <w:b/>
                <w:color w:val="0070C0"/>
                <w:sz w:val="20"/>
              </w:rPr>
              <w:t>PRE-OPERATIONAL SAFETY CHECKS</w:t>
            </w:r>
          </w:p>
          <w:p w:rsidR="007B241C" w:rsidRPr="000422A2" w:rsidRDefault="0099090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Always ensure the ladder is placed on a firm, level surface.</w:t>
            </w:r>
          </w:p>
          <w:p w:rsidR="000422A2" w:rsidRPr="000422A2" w:rsidRDefault="0099090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Check that each foot on the ladder is in contact with the surface.</w:t>
            </w:r>
          </w:p>
          <w:p w:rsidR="000415F7" w:rsidRPr="000415F7" w:rsidRDefault="000422A2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Carefully inspect your ladder to ensure there are no worn parts or damage before climbing:</w:t>
            </w:r>
          </w:p>
          <w:p w:rsidR="00A75AC0" w:rsidRPr="000415F7" w:rsidRDefault="000415F7" w:rsidP="000415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joints between steps and side rails </w:t>
            </w:r>
            <w:r w:rsidR="000422A2">
              <w:rPr>
                <w:rFonts w:ascii="Arial" w:hAnsi="Arial" w:cs="Arial"/>
                <w:sz w:val="20"/>
              </w:rPr>
              <w:t>are</w:t>
            </w:r>
            <w:r>
              <w:rPr>
                <w:rFonts w:ascii="Arial" w:hAnsi="Arial" w:cs="Arial"/>
                <w:sz w:val="20"/>
              </w:rPr>
              <w:t xml:space="preserve"> tight, all fittings</w:t>
            </w:r>
            <w:r w:rsidR="000422A2">
              <w:rPr>
                <w:rFonts w:ascii="Arial" w:hAnsi="Arial" w:cs="Arial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>ecure, moving parts operate freely</w:t>
            </w:r>
          </w:p>
          <w:p w:rsidR="000415F7" w:rsidRPr="000415F7" w:rsidRDefault="000415F7" w:rsidP="000415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rungs are free of </w:t>
            </w:r>
            <w:r w:rsidR="00990902">
              <w:rPr>
                <w:rFonts w:ascii="Arial" w:hAnsi="Arial" w:cs="Arial"/>
                <w:sz w:val="20"/>
              </w:rPr>
              <w:t xml:space="preserve">paint splatter, mud, grit, oil and grease, </w:t>
            </w:r>
            <w:r>
              <w:rPr>
                <w:rFonts w:ascii="Arial" w:hAnsi="Arial" w:cs="Arial"/>
                <w:sz w:val="20"/>
              </w:rPr>
              <w:t>welds are intact</w:t>
            </w:r>
          </w:p>
          <w:p w:rsidR="00990902" w:rsidRPr="00990902" w:rsidRDefault="000415F7" w:rsidP="009909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5F7"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 w:rsidRPr="000415F7">
              <w:rPr>
                <w:rFonts w:ascii="Arial" w:hAnsi="Arial" w:cs="Arial"/>
                <w:sz w:val="20"/>
                <w:szCs w:val="20"/>
              </w:rPr>
              <w:t xml:space="preserve"> components of ladder</w:t>
            </w:r>
            <w:r w:rsidR="00990902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0415F7">
              <w:rPr>
                <w:rFonts w:ascii="Arial" w:hAnsi="Arial" w:cs="Arial"/>
                <w:sz w:val="20"/>
                <w:szCs w:val="20"/>
              </w:rPr>
              <w:t xml:space="preserve"> intact</w:t>
            </w:r>
            <w:r w:rsidR="00B07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902">
              <w:rPr>
                <w:rFonts w:ascii="Arial" w:hAnsi="Arial" w:cs="Arial"/>
                <w:sz w:val="20"/>
                <w:szCs w:val="20"/>
              </w:rPr>
              <w:t>including stiles, spreaders, rungs and feet.</w:t>
            </w:r>
            <w:r w:rsidRPr="00B07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5F7" w:rsidRDefault="00990902" w:rsidP="00990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07ECE" w:rsidRPr="00B07ECE">
              <w:rPr>
                <w:rFonts w:ascii="Arial" w:hAnsi="Arial" w:cs="Arial"/>
                <w:sz w:val="20"/>
                <w:szCs w:val="20"/>
              </w:rPr>
              <w:t>If any component is found to be worn or damaged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07ECE" w:rsidRPr="00B07ECE">
              <w:rPr>
                <w:rFonts w:ascii="Arial" w:hAnsi="Arial" w:cs="Arial"/>
                <w:b/>
                <w:sz w:val="20"/>
                <w:szCs w:val="20"/>
              </w:rPr>
              <w:t>ectify any faults before use.</w:t>
            </w:r>
            <w:r w:rsidR="000415F7" w:rsidRPr="00B07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902" w:rsidRDefault="00990902" w:rsidP="009909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spreaders are fully extended prior to use. Do not use a ladder if the spreader is missing,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damaged.</w:t>
            </w:r>
          </w:p>
          <w:p w:rsidR="00990902" w:rsidRDefault="00990902" w:rsidP="009909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ladder is the correct height for the task to avoid over-reaching or stretching.</w:t>
            </w:r>
          </w:p>
          <w:p w:rsidR="00990902" w:rsidRDefault="00990902" w:rsidP="009909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check ladder feet for excessive wear.</w:t>
            </w:r>
          </w:p>
          <w:p w:rsidR="00990902" w:rsidRPr="00990902" w:rsidRDefault="00990902" w:rsidP="009909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exceed the load rating of the ladder.</w:t>
            </w:r>
          </w:p>
        </w:tc>
      </w:tr>
    </w:tbl>
    <w:p w:rsidR="002C6305" w:rsidRPr="00A75AC0" w:rsidRDefault="002C6305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990902">
        <w:trPr>
          <w:trHeight w:val="3580"/>
        </w:trPr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75AC0" w:rsidRPr="002C6305" w:rsidRDefault="00B07ECE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OPERATIONAL SAFETY CHECKS</w:t>
            </w:r>
          </w:p>
          <w:p w:rsidR="00B07ECE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ladder is stable. Check for overhead hazards before climbing.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ascending or descending a ladder you must be facing the ladder and have three points of contact with the ladder at all times.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stand on the top cap as you may lose your balance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over-reach when using the ladder – ensure your body is centred within the foot area of the ladder.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stand on the top step.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Always descend the ladder prior to moving the ladder – do not ‘walk’ the ladder.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Never use a closed stepladder as a non-self-supporting ladder (e.g. leaning against a wall).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climb from one ladder to another.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use ladders as trestles as they are not designed for this type of use.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materials passed to you so that you can concentrate on maintaining your balance.</w:t>
            </w:r>
          </w:p>
          <w:p w:rsidR="00990902" w:rsidRDefault="00990902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mindful of your concentration and fatigue level. Avoid becoming overconfident when using ladders during repetitive tasks.</w:t>
            </w:r>
          </w:p>
          <w:p w:rsidR="000415F7" w:rsidRPr="00B07ECE" w:rsidRDefault="00990902" w:rsidP="009909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use the ladder adjacent to open windows, stairwells or unprotected edges.</w:t>
            </w:r>
            <w:bookmarkStart w:id="0" w:name="_GoBack"/>
            <w:bookmarkEnd w:id="0"/>
          </w:p>
        </w:tc>
      </w:tr>
    </w:tbl>
    <w:p w:rsidR="00397287" w:rsidRPr="007F038C" w:rsidRDefault="00397287" w:rsidP="007F038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2E75E3">
        <w:trPr>
          <w:trHeight w:val="818"/>
        </w:trPr>
        <w:tc>
          <w:tcPr>
            <w:tcW w:w="1045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038C" w:rsidRDefault="007F038C" w:rsidP="007F038C">
            <w:pPr>
              <w:spacing w:before="4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HOUSEKEEPING</w:t>
            </w:r>
          </w:p>
          <w:p w:rsidR="007F038C" w:rsidRPr="00592D02" w:rsidRDefault="00592D02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Return ladders to secure storage in a clean and in safe working order. </w:t>
            </w:r>
          </w:p>
          <w:p w:rsidR="00592D02" w:rsidRPr="007F038C" w:rsidRDefault="00592D02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Enter any maintenance in an equipment maintenance record. </w:t>
            </w:r>
          </w:p>
        </w:tc>
      </w:tr>
    </w:tbl>
    <w:p w:rsidR="00397287" w:rsidRDefault="00FE40FE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121920</wp:posOffset>
                </wp:positionV>
                <wp:extent cx="5257800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0FE" w:rsidRPr="00FE40FE" w:rsidRDefault="00FE40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Date of last review:  </w:t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33.75pt;margin-top:9.6pt;width:414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" fillcolor="white [3201]" stroked="f" strokeweight=".5pt">
                <v:textbox>
                  <w:txbxContent>
                    <w:p w:rsidR="00FE40FE" w:rsidRPr="00FE40FE" w:rsidRDefault="00FE40F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Date of last review:  </w:t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p w:rsidR="00397287" w:rsidRPr="00397287" w:rsidRDefault="00630DB3" w:rsidP="00630DB3">
      <w:pPr>
        <w:tabs>
          <w:tab w:val="left" w:pos="3031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7287" w:rsidRPr="00397287" w:rsidSect="0039728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8C" w:rsidRDefault="007F038C" w:rsidP="007F038C">
      <w:pPr>
        <w:spacing w:after="0" w:line="240" w:lineRule="auto"/>
      </w:pPr>
      <w:r>
        <w:separator/>
      </w:r>
    </w:p>
  </w:endnote>
  <w:end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C" w:rsidRDefault="00630DB3" w:rsidP="00630DB3">
    <w:pPr>
      <w:pStyle w:val="Footer"/>
      <w:tabs>
        <w:tab w:val="clear" w:pos="4513"/>
        <w:tab w:val="clear" w:pos="9026"/>
        <w:tab w:val="left" w:pos="9343"/>
      </w:tabs>
    </w:pPr>
    <w:r w:rsidRPr="007F038C">
      <w:rPr>
        <w:noProof/>
      </w:rPr>
      <w:drawing>
        <wp:anchor distT="0" distB="0" distL="114300" distR="114300" simplePos="0" relativeHeight="251664384" behindDoc="1" locked="0" layoutInCell="1" allowOverlap="1" wp14:anchorId="00DAA3C3" wp14:editId="5EC93200">
          <wp:simplePos x="0" y="0"/>
          <wp:positionH relativeFrom="page">
            <wp:posOffset>0</wp:posOffset>
          </wp:positionH>
          <wp:positionV relativeFrom="page">
            <wp:posOffset>9747885</wp:posOffset>
          </wp:positionV>
          <wp:extent cx="7556500" cy="97155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C57849" wp14:editId="32A43720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4914900" cy="2095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 must develop their own SOP suited to their environment, equipment, training and work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578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0;margin-top:-3.8pt;width:38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4rggIAABE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 must develop their own SOP suited to their environment, equipment, training and work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D2C3282" wp14:editId="439A6823">
              <wp:simplePos x="0" y="0"/>
              <wp:positionH relativeFrom="margin">
                <wp:posOffset>0</wp:posOffset>
              </wp:positionH>
              <wp:positionV relativeFrom="paragraph">
                <wp:posOffset>109220</wp:posOffset>
              </wp:positionV>
              <wp:extent cx="1663065" cy="3619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5246DF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October 2018 V1</w:t>
                          </w:r>
                        </w:p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  <w:r w:rsidRPr="007F038C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480185" cy="190389"/>
                                <wp:effectExtent l="0" t="0" r="0" b="63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0185" cy="190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C32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0;margin-top:8.6pt;width:130.9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" stroked="f">
              <v:textbox>
                <w:txbxContent>
                  <w:p w:rsidR="007F038C" w:rsidRPr="005246DF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October 2018 V1</w:t>
                    </w:r>
                  </w:p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  <w:r w:rsidRPr="007F038C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480185" cy="190389"/>
                          <wp:effectExtent l="0" t="0" r="0" b="63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0185" cy="190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C764BAE" wp14:editId="714220E2">
              <wp:simplePos x="0" y="0"/>
              <wp:positionH relativeFrom="margin">
                <wp:posOffset>2209800</wp:posOffset>
              </wp:positionH>
              <wp:positionV relativeFrom="paragraph">
                <wp:posOffset>97790</wp:posOffset>
              </wp:positionV>
              <wp:extent cx="2040890" cy="3524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Default="007F038C" w:rsidP="007F03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F038C" w:rsidRPr="00D65DEB" w:rsidRDefault="007F038C" w:rsidP="007F038C">
                          <w:pPr>
                            <w:spacing w:after="0" w:line="240" w:lineRule="auto"/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64BAE" id="Text Box 10" o:spid="_x0000_s1030" type="#_x0000_t202" style="position:absolute;margin-left:174pt;margin-top:7.7pt;width:160.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" stroked="f">
              <v:textbox>
                <w:txbxContent>
                  <w:p w:rsidR="007F038C" w:rsidRDefault="007F038C" w:rsidP="007F038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</w:p>
                  <w:p w:rsidR="007F038C" w:rsidRPr="00D65DEB" w:rsidRDefault="007F038C" w:rsidP="007F038C">
                    <w:pPr>
                      <w:spacing w:after="0" w:line="240" w:lineRule="auto"/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8C" w:rsidRDefault="007F038C" w:rsidP="007F038C">
      <w:pPr>
        <w:spacing w:after="0" w:line="240" w:lineRule="auto"/>
      </w:pPr>
      <w:r>
        <w:separator/>
      </w:r>
    </w:p>
  </w:footnote>
  <w:foot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9D"/>
    <w:multiLevelType w:val="hybridMultilevel"/>
    <w:tmpl w:val="D730E5F8"/>
    <w:lvl w:ilvl="0" w:tplc="0A2E0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26BD"/>
    <w:multiLevelType w:val="hybridMultilevel"/>
    <w:tmpl w:val="77E4C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0415F7"/>
    <w:rsid w:val="000422A2"/>
    <w:rsid w:val="000C76F0"/>
    <w:rsid w:val="00112A28"/>
    <w:rsid w:val="001D30DD"/>
    <w:rsid w:val="002C6305"/>
    <w:rsid w:val="002E75E3"/>
    <w:rsid w:val="00397287"/>
    <w:rsid w:val="00592D02"/>
    <w:rsid w:val="005A63A2"/>
    <w:rsid w:val="00630DB3"/>
    <w:rsid w:val="00754711"/>
    <w:rsid w:val="007B241C"/>
    <w:rsid w:val="007F038C"/>
    <w:rsid w:val="00920B71"/>
    <w:rsid w:val="00990902"/>
    <w:rsid w:val="009F2069"/>
    <w:rsid w:val="00A314F3"/>
    <w:rsid w:val="00A75AC0"/>
    <w:rsid w:val="00A77A50"/>
    <w:rsid w:val="00AA3D2A"/>
    <w:rsid w:val="00B07ECE"/>
    <w:rsid w:val="00BE237F"/>
    <w:rsid w:val="00E33BE9"/>
    <w:rsid w:val="00E925D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0A30C6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emf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STEER, Stephanie</DisplayName>
        <AccountId>71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2018-12-10T03:07:52+00:00</PPLastReviewedDate>
    <PPPublishedNotificationAddresses xmlns="f114f5df-7614-43c1-ba8e-2daa6e537108" xsi:nil="true"/>
    <PPModeratedDate xmlns="f114f5df-7614-43c1-ba8e-2daa6e537108">2018-12-10T03:07:51+00:00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STEER, Stephanie</DisplayName>
        <AccountId>71</AccountId>
        <AccountType/>
      </UserInfo>
    </PPSubmittedBy>
    <PPReviewDate xmlns="f114f5df-7614-43c1-ba8e-2daa6e537108" xsi:nil="true"/>
    <PPLastReviewedBy xmlns="f114f5df-7614-43c1-ba8e-2daa6e537108">
      <UserInfo>
        <DisplayName>STEER, Stephanie</DisplayName>
        <AccountId>71</AccountId>
        <AccountType/>
      </UserInfo>
    </PPLastReviewedBy>
    <PPSubmittedDate xmlns="f114f5df-7614-43c1-ba8e-2daa6e537108">2018-12-04T05:06:56+00:00</PPSubmittedDate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29AA8-075D-4C20-AC58-9ED21B938D9A}"/>
</file>

<file path=customXml/itemProps2.xml><?xml version="1.0" encoding="utf-8"?>
<ds:datastoreItem xmlns:ds="http://schemas.openxmlformats.org/officeDocument/2006/customXml" ds:itemID="{A99E1D1E-FAB0-4709-8F07-02EC7C1504CB}"/>
</file>

<file path=customXml/itemProps3.xml><?xml version="1.0" encoding="utf-8"?>
<ds:datastoreItem xmlns:ds="http://schemas.openxmlformats.org/officeDocument/2006/customXml" ds:itemID="{E9A9473C-99BD-4ABA-9ADA-449762318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Ladder SOP </dc:title>
  <dc:subject/>
  <dc:creator>OVERETT, Sophie</dc:creator>
  <cp:keywords/>
  <dc:description/>
  <cp:lastModifiedBy>CULPEPPER, Kristyn</cp:lastModifiedBy>
  <cp:revision>4</cp:revision>
  <cp:lastPrinted>2018-10-11T05:34:00Z</cp:lastPrinted>
  <dcterms:created xsi:type="dcterms:W3CDTF">2018-10-11T05:46:00Z</dcterms:created>
  <dcterms:modified xsi:type="dcterms:W3CDTF">2018-10-11T05:58:00Z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