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F767" w14:textId="6F371AA8" w:rsidR="00DB180A" w:rsidRDefault="00DB180A" w:rsidP="00DB180A">
      <w:pPr>
        <w:pStyle w:val="Heading3"/>
      </w:pPr>
      <w:r w:rsidRPr="00222AA3">
        <w:t xml:space="preserve">List of Accredited Employing Authorities </w:t>
      </w:r>
    </w:p>
    <w:p w14:paraId="341049EB" w14:textId="77777777" w:rsidR="00DB180A" w:rsidRPr="00DB180A" w:rsidRDefault="00DB180A" w:rsidP="00DB180A">
      <w:pPr>
        <w:spacing w:line="360" w:lineRule="auto"/>
      </w:pPr>
      <w:r w:rsidRPr="00DB180A">
        <w:t xml:space="preserve">Schools do not directly employ chaplains or student wellbeing officers. Organisations approved by the Department of Education to provide chaplains and/or student wellbeing officers in Queensland state schools are known as Accredited Employing Authorities (AEA). Schools are invited to contact AEAs that provide the required service/s in their region to negotiate services. </w:t>
      </w:r>
    </w:p>
    <w:p w14:paraId="30069AE4" w14:textId="3C81AFFF" w:rsidR="00DB180A" w:rsidRDefault="00DB180A" w:rsidP="00DB180A">
      <w:pPr>
        <w:spacing w:line="360" w:lineRule="auto"/>
      </w:pPr>
      <w:r w:rsidRPr="00DB180A">
        <w:t xml:space="preserve">Additional details can be found on OnePortal </w:t>
      </w:r>
      <w:r w:rsidR="00D065BB">
        <w:t xml:space="preserve">under </w:t>
      </w:r>
      <w:r w:rsidRPr="00D065BB">
        <w:t>Suppl</w:t>
      </w:r>
      <w:r w:rsidR="00D065BB" w:rsidRPr="00D065BB">
        <w:t>y</w:t>
      </w:r>
      <w:r w:rsidRPr="00D065BB">
        <w:t xml:space="preserve"> arrangements</w:t>
      </w:r>
      <w:r w:rsidRPr="00DB180A">
        <w:t xml:space="preserve"> or for further details of the service they provide, please contact the AEA directly.</w:t>
      </w:r>
    </w:p>
    <w:p w14:paraId="56499D1B" w14:textId="39A66ADC" w:rsidR="00CA3EF3" w:rsidRDefault="00CA3EF3" w:rsidP="007C7C5B">
      <w:pPr>
        <w:pStyle w:val="Heading3"/>
      </w:pPr>
      <w:r>
        <w:t>Statewide Suppliers</w:t>
      </w:r>
    </w:p>
    <w:tbl>
      <w:tblPr>
        <w:tblStyle w:val="TableGrid"/>
        <w:tblW w:w="7939" w:type="dxa"/>
        <w:tblInd w:w="-147" w:type="dxa"/>
        <w:tblLook w:val="04A0" w:firstRow="1" w:lastRow="0" w:firstColumn="1" w:lastColumn="0" w:noHBand="0" w:noVBand="1"/>
      </w:tblPr>
      <w:tblGrid>
        <w:gridCol w:w="3970"/>
        <w:gridCol w:w="3969"/>
      </w:tblGrid>
      <w:tr w:rsidR="00CA3EF3" w:rsidRPr="009330A0" w14:paraId="3FF0084A" w14:textId="77777777" w:rsidTr="000C3D8E">
        <w:trPr>
          <w:trHeight w:val="1703"/>
        </w:trPr>
        <w:tc>
          <w:tcPr>
            <w:tcW w:w="3970" w:type="dxa"/>
          </w:tcPr>
          <w:p w14:paraId="4ED60D58" w14:textId="77777777" w:rsidR="00CA3EF3" w:rsidRDefault="00CA3EF3" w:rsidP="000C3D8E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ASK Wellbeing Services Ltd</w:t>
            </w:r>
          </w:p>
          <w:p w14:paraId="04CABB9E" w14:textId="77777777" w:rsidR="00CA3EF3" w:rsidRPr="00BE2D94" w:rsidRDefault="00CA3EF3" w:rsidP="000C3D8E">
            <w:pPr>
              <w:keepLines/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</w:pPr>
            <w:r w:rsidRPr="00BE2D94"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  <w:t>(All regions)</w:t>
            </w:r>
          </w:p>
          <w:p w14:paraId="708C5D49" w14:textId="77777777" w:rsidR="00CA3EF3" w:rsidRPr="00BE2D94" w:rsidRDefault="00CA3EF3" w:rsidP="000C3D8E">
            <w:pPr>
              <w:keepLines/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</w:pPr>
            <w:r w:rsidRPr="00BE2D94"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  <w:t>Chaplains and student wellbeing officers</w:t>
            </w:r>
          </w:p>
          <w:p w14:paraId="53E39EE6" w14:textId="77777777" w:rsidR="00CA3EF3" w:rsidRPr="00BE2D94" w:rsidRDefault="00CA3EF3" w:rsidP="000C3D8E">
            <w:pPr>
              <w:keepLines/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</w:pPr>
            <w:r w:rsidRPr="00BE2D94"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  <w:t>PO BOX 7600</w:t>
            </w:r>
          </w:p>
          <w:p w14:paraId="5E53AE40" w14:textId="77777777" w:rsidR="00CA3EF3" w:rsidRDefault="00CA3EF3" w:rsidP="000C3D8E">
            <w:pPr>
              <w:keepLines/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</w:pPr>
            <w:r w:rsidRPr="00BE2D94"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  <w:t>SOUTH PENRITH NSW 2750</w:t>
            </w:r>
          </w:p>
          <w:p w14:paraId="4B50BF24" w14:textId="77777777" w:rsidR="00CA3EF3" w:rsidRPr="000C355A" w:rsidRDefault="00CA3EF3" w:rsidP="000C3D8E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0C355A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Contact: </w:t>
            </w:r>
            <w:r w:rsidRPr="000C355A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(02) 8866 3377</w:t>
            </w:r>
          </w:p>
          <w:p w14:paraId="73C1A583" w14:textId="77777777" w:rsidR="00CA3EF3" w:rsidRPr="00BE2D94" w:rsidRDefault="00CA3EF3" w:rsidP="000C3D8E">
            <w:pPr>
              <w:keepLines/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  <w:lang w:eastAsia="zh-TW"/>
              </w:rPr>
            </w:pPr>
            <w:r w:rsidRPr="000C355A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Email: </w:t>
            </w:r>
            <w:hyperlink r:id="rId11" w:history="1">
              <w:r w:rsidRPr="000C355A">
                <w:rPr>
                  <w:color w:val="0000FF"/>
                  <w:sz w:val="20"/>
                  <w:szCs w:val="20"/>
                  <w:u w:val="single"/>
                </w:rPr>
                <w:t>admin@askwellbeing.au</w:t>
              </w:r>
            </w:hyperlink>
            <w:r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C0D89F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eastAsia="zh-TW"/>
              </w:rPr>
              <w:t xml:space="preserve">Queensland Police Citizens Youth Welfare Association </w:t>
            </w:r>
          </w:p>
          <w:p w14:paraId="0E72D00E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>(All regions)</w:t>
            </w:r>
          </w:p>
          <w:p w14:paraId="65A45E35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Student wellbeing officers</w:t>
            </w:r>
          </w:p>
          <w:p w14:paraId="6DBF0F23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>40 Castlemaine St</w:t>
            </w:r>
          </w:p>
          <w:p w14:paraId="55B4A38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>MILTON QLD 4064</w:t>
            </w:r>
          </w:p>
          <w:p w14:paraId="0DF26EF4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eastAsia="zh-TW"/>
              </w:rPr>
              <w:t xml:space="preserve">Contact: </w:t>
            </w: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>0409</w:t>
            </w:r>
            <w:r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>955</w:t>
            </w:r>
            <w:r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>302</w:t>
            </w:r>
          </w:p>
          <w:p w14:paraId="28973240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eastAsia="zh-TW"/>
              </w:rPr>
              <w:t>Email:</w:t>
            </w: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 xml:space="preserve"> </w:t>
            </w:r>
            <w:hyperlink r:id="rId12" w:history="1">
              <w:r w:rsidRPr="009330A0">
                <w:rPr>
                  <w:rFonts w:cs="Arial"/>
                  <w:color w:val="0000FF"/>
                  <w:sz w:val="20"/>
                  <w:szCs w:val="20"/>
                  <w:u w:val="single"/>
                </w:rPr>
                <w:t>matilda.ivin-todd@pcyc.org.au</w:t>
              </w:r>
            </w:hyperlink>
          </w:p>
          <w:p w14:paraId="66F77FD5" w14:textId="77777777" w:rsidR="00CA3EF3" w:rsidRPr="009330A0" w:rsidRDefault="00CA3EF3" w:rsidP="000C3D8E">
            <w:pPr>
              <w:keepLines/>
              <w:spacing w:after="0"/>
              <w:rPr>
                <w:rFonts w:eastAsia="DengXian" w:cs="Arial"/>
                <w:b/>
                <w:sz w:val="20"/>
                <w:szCs w:val="20"/>
                <w:lang w:eastAsia="zh-TW"/>
              </w:rPr>
            </w:pPr>
          </w:p>
        </w:tc>
      </w:tr>
      <w:tr w:rsidR="00CA3EF3" w:rsidRPr="009330A0" w14:paraId="6C7D5999" w14:textId="77777777" w:rsidTr="000C3D8E">
        <w:trPr>
          <w:trHeight w:val="1703"/>
        </w:trPr>
        <w:tc>
          <w:tcPr>
            <w:tcW w:w="3970" w:type="dxa"/>
          </w:tcPr>
          <w:p w14:paraId="5E8FD68E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val="fr-FR"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val="fr-FR" w:eastAsia="zh-TW"/>
              </w:rPr>
              <w:t>SU Australia Ministries Ltd (SU Chaplaincy)</w:t>
            </w:r>
          </w:p>
          <w:p w14:paraId="4F26FB39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(All regions)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br/>
            </w: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Chaplains and student wellbeing officers</w:t>
            </w:r>
          </w:p>
          <w:p w14:paraId="25809A4B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126 Barry Parade </w:t>
            </w:r>
          </w:p>
          <w:p w14:paraId="51ABE7E4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FORTITUDE VALLEY QLD 4006</w:t>
            </w:r>
          </w:p>
          <w:p w14:paraId="4AEBFBF4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For purchase orders or general enquiries: (07) 3112 6470</w:t>
            </w:r>
          </w:p>
          <w:p w14:paraId="5A2DAF95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for all other enquiries: (07) 3112 6470</w:t>
            </w:r>
          </w:p>
          <w:p w14:paraId="6C6012FE" w14:textId="77777777" w:rsidR="00CA3EF3" w:rsidRDefault="00CA3EF3" w:rsidP="00CA3EF3">
            <w:pPr>
              <w:keepLines/>
              <w:spacing w:after="0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Email: </w:t>
            </w:r>
            <w:hyperlink r:id="rId13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support@suqld.org.au</w:t>
              </w:r>
            </w:hyperlink>
          </w:p>
          <w:p w14:paraId="3AF5E8E5" w14:textId="0FB34B65" w:rsidR="007C7C5B" w:rsidRDefault="007C7C5B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shd w:val="clear" w:color="auto" w:fill="auto"/>
          </w:tcPr>
          <w:p w14:paraId="5ED34BCA" w14:textId="152BF96C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C47771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Virtues Improving Relational Behaviours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 - </w:t>
            </w:r>
            <w:r w:rsidRPr="0006509E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VIRB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 (Fourth Quadrant Foundation)</w:t>
            </w:r>
          </w:p>
          <w:p w14:paraId="6B0F5AFF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(All regions)</w:t>
            </w:r>
          </w:p>
          <w:p w14:paraId="4722E7F1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 xml:space="preserve">Chaplains and student wellbeing officers </w:t>
            </w:r>
          </w:p>
          <w:p w14:paraId="2128D36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Suite 204, Lvl 2, Vitality Village, 5 Discovery Court BIRTINYA QLD 4575</w:t>
            </w:r>
          </w:p>
          <w:p w14:paraId="364301DE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: 0431 518 488</w:t>
            </w:r>
          </w:p>
          <w:p w14:paraId="06F47D73" w14:textId="43AB6742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Email: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hyperlink r:id="rId14" w:history="1">
              <w:r w:rsidRPr="000C355A">
                <w:rPr>
                  <w:color w:val="0000FF"/>
                  <w:sz w:val="20"/>
                  <w:szCs w:val="20"/>
                  <w:u w:val="single"/>
                </w:rPr>
                <w:t>josh.s@virb.com.au</w:t>
              </w:r>
            </w:hyperlink>
          </w:p>
        </w:tc>
      </w:tr>
      <w:tr w:rsidR="000456C9" w:rsidRPr="009330A0" w14:paraId="495D1231" w14:textId="77777777" w:rsidTr="000C3D8E">
        <w:trPr>
          <w:trHeight w:val="1703"/>
        </w:trPr>
        <w:tc>
          <w:tcPr>
            <w:tcW w:w="3970" w:type="dxa"/>
          </w:tcPr>
          <w:p w14:paraId="485B225C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Your Dream School Programs</w:t>
            </w:r>
          </w:p>
          <w:p w14:paraId="6B41EFB2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(All regions)</w:t>
            </w:r>
          </w:p>
          <w:p w14:paraId="5B957C6B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 xml:space="preserve">Chaplains and student wellbeing officers </w:t>
            </w:r>
          </w:p>
          <w:p w14:paraId="10D2FF59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PO BOX 7600</w:t>
            </w:r>
          </w:p>
          <w:p w14:paraId="099AB115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SOUTH PENRITH NSW 2750</w:t>
            </w:r>
          </w:p>
          <w:p w14:paraId="0E882B81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1300 792 856</w:t>
            </w:r>
          </w:p>
          <w:p w14:paraId="0AFCA041" w14:textId="18F9A22C" w:rsidR="000456C9" w:rsidRPr="007C7C5B" w:rsidRDefault="000456C9" w:rsidP="000456C9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Email:</w:t>
            </w:r>
            <w:r w:rsidRPr="009330A0">
              <w:rPr>
                <w:rFonts w:eastAsia="Times New Roman" w:cs="Arial"/>
                <w:sz w:val="20"/>
                <w:szCs w:val="20"/>
                <w:lang w:eastAsia="zh-TW"/>
              </w:rPr>
              <w:t xml:space="preserve"> </w:t>
            </w:r>
            <w:hyperlink r:id="rId15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admin@yourdream.org.au</w:t>
              </w:r>
            </w:hyperlink>
          </w:p>
        </w:tc>
        <w:tc>
          <w:tcPr>
            <w:tcW w:w="3969" w:type="dxa"/>
            <w:shd w:val="clear" w:color="auto" w:fill="auto"/>
          </w:tcPr>
          <w:p w14:paraId="189C906B" w14:textId="77777777" w:rsidR="000456C9" w:rsidRPr="00C47771" w:rsidRDefault="000456C9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</w:tbl>
    <w:p w14:paraId="2A973E83" w14:textId="179995E6" w:rsidR="00CA3EF3" w:rsidRDefault="00CA3EF3" w:rsidP="007C7C5B">
      <w:pPr>
        <w:pStyle w:val="Heading3"/>
      </w:pPr>
      <w:r>
        <w:t>Region and school specific suppliers</w:t>
      </w:r>
    </w:p>
    <w:tbl>
      <w:tblPr>
        <w:tblStyle w:val="TableGrid"/>
        <w:tblW w:w="7939" w:type="dxa"/>
        <w:tblInd w:w="-147" w:type="dxa"/>
        <w:tblLook w:val="04A0" w:firstRow="1" w:lastRow="0" w:firstColumn="1" w:lastColumn="0" w:noHBand="0" w:noVBand="1"/>
      </w:tblPr>
      <w:tblGrid>
        <w:gridCol w:w="3970"/>
        <w:gridCol w:w="3969"/>
      </w:tblGrid>
      <w:tr w:rsidR="00CA3EF3" w14:paraId="0A1062A7" w14:textId="77777777" w:rsidTr="00BE2D94">
        <w:trPr>
          <w:trHeight w:val="1703"/>
        </w:trPr>
        <w:tc>
          <w:tcPr>
            <w:tcW w:w="3970" w:type="dxa"/>
          </w:tcPr>
          <w:p w14:paraId="4444E29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Association of Women Educators Inc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21B5B451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(Metropolitan North, Metropolitan South, North Coast and South East regions)</w:t>
            </w:r>
          </w:p>
          <w:p w14:paraId="52D34BC2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Student wellbeing officers</w:t>
            </w:r>
          </w:p>
          <w:p w14:paraId="0F0E447F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31 Evergreen Drive</w:t>
            </w:r>
          </w:p>
          <w:p w14:paraId="316668A5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ELANORA QLD 4221</w:t>
            </w:r>
          </w:p>
          <w:p w14:paraId="40C957BC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0407 594 319</w:t>
            </w:r>
          </w:p>
          <w:p w14:paraId="0100EBE3" w14:textId="099A8315" w:rsidR="00CA3EF3" w:rsidRDefault="00CA3EF3" w:rsidP="00CA3EF3">
            <w:pPr>
              <w:keepLines/>
              <w:spacing w:after="0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Email:</w:t>
            </w:r>
            <w:r w:rsidRPr="009330A0"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  <w:t xml:space="preserve"> </w:t>
            </w:r>
            <w:hyperlink r:id="rId16" w:history="1">
              <w:r w:rsidR="007C7C5B" w:rsidRPr="00653437">
                <w:rPr>
                  <w:rStyle w:val="Hyperlink"/>
                  <w:rFonts w:eastAsia="Times New Roman" w:cs="Arial"/>
                  <w:sz w:val="20"/>
                  <w:szCs w:val="20"/>
                  <w:lang w:eastAsia="zh-TW"/>
                </w:rPr>
                <w:t>lesleylmcfarlane@gmail.com</w:t>
              </w:r>
            </w:hyperlink>
          </w:p>
          <w:p w14:paraId="5E03A904" w14:textId="3CC5880B" w:rsidR="007C7C5B" w:rsidRDefault="007C7C5B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shd w:val="clear" w:color="auto" w:fill="auto"/>
          </w:tcPr>
          <w:p w14:paraId="5F724DE0" w14:textId="77777777" w:rsidR="00CA3EF3" w:rsidRPr="009330A0" w:rsidRDefault="00CA3EF3" w:rsidP="00CA3EF3">
            <w:pPr>
              <w:keepLines/>
              <w:spacing w:after="0"/>
              <w:rPr>
                <w:rFonts w:eastAsia="DengXian" w:cs="Arial"/>
                <w:sz w:val="20"/>
                <w:szCs w:val="20"/>
                <w:lang w:eastAsia="zh-TW"/>
              </w:rPr>
            </w:pPr>
            <w:r w:rsidRPr="009330A0">
              <w:rPr>
                <w:rFonts w:eastAsia="DengXian" w:cs="Arial"/>
                <w:b/>
                <w:sz w:val="20"/>
                <w:szCs w:val="20"/>
                <w:lang w:eastAsia="zh-TW"/>
              </w:rPr>
              <w:t>Church@theGabba</w:t>
            </w:r>
          </w:p>
          <w:p w14:paraId="3F227094" w14:textId="77777777" w:rsidR="00CA3EF3" w:rsidRPr="009330A0" w:rsidRDefault="00CA3EF3" w:rsidP="00CA3EF3">
            <w:pPr>
              <w:keepLines/>
              <w:spacing w:after="0"/>
              <w:rPr>
                <w:rFonts w:eastAsia="DengXian" w:cs="Arial"/>
                <w:sz w:val="20"/>
                <w:szCs w:val="20"/>
                <w:lang w:eastAsia="zh-TW"/>
              </w:rPr>
            </w:pPr>
            <w:r w:rsidRPr="009330A0">
              <w:rPr>
                <w:rFonts w:eastAsia="DengXian" w:cs="Arial"/>
                <w:sz w:val="20"/>
                <w:szCs w:val="20"/>
                <w:lang w:eastAsia="zh-TW"/>
              </w:rPr>
              <w:t>(Metropolitan South region – specific school only)</w:t>
            </w:r>
          </w:p>
          <w:p w14:paraId="2745AE51" w14:textId="77777777" w:rsidR="00CA3EF3" w:rsidRPr="009330A0" w:rsidRDefault="00CA3EF3" w:rsidP="00CA3EF3">
            <w:pPr>
              <w:keepLines/>
              <w:spacing w:after="0"/>
              <w:rPr>
                <w:rFonts w:eastAsia="DengXian" w:cs="Arial"/>
                <w:i/>
                <w:sz w:val="20"/>
                <w:szCs w:val="20"/>
                <w:lang w:eastAsia="zh-TW"/>
              </w:rPr>
            </w:pPr>
            <w:r w:rsidRPr="009330A0">
              <w:rPr>
                <w:rFonts w:eastAsia="DengXian" w:cs="Arial"/>
                <w:i/>
                <w:sz w:val="20"/>
                <w:szCs w:val="20"/>
                <w:lang w:eastAsia="zh-TW"/>
              </w:rPr>
              <w:t>Chaplains</w:t>
            </w:r>
          </w:p>
          <w:p w14:paraId="373D1705" w14:textId="77777777" w:rsidR="00CA3EF3" w:rsidRPr="009330A0" w:rsidRDefault="00CA3EF3" w:rsidP="00CA3EF3">
            <w:pPr>
              <w:keepLines/>
              <w:spacing w:after="0"/>
              <w:rPr>
                <w:rFonts w:eastAsia="DengXian" w:cs="Arial"/>
                <w:sz w:val="20"/>
                <w:szCs w:val="20"/>
                <w:lang w:eastAsia="zh-TW"/>
              </w:rPr>
            </w:pPr>
            <w:r w:rsidRPr="009330A0">
              <w:rPr>
                <w:rFonts w:eastAsia="DengXian" w:cs="Arial"/>
                <w:sz w:val="20"/>
                <w:szCs w:val="20"/>
                <w:lang w:eastAsia="zh-TW"/>
              </w:rPr>
              <w:t>PO Box 8049</w:t>
            </w:r>
          </w:p>
          <w:p w14:paraId="3DA8DA22" w14:textId="77777777" w:rsidR="00CA3EF3" w:rsidRPr="009330A0" w:rsidRDefault="00CA3EF3" w:rsidP="00CA3EF3">
            <w:pPr>
              <w:keepLines/>
              <w:spacing w:after="0"/>
              <w:rPr>
                <w:rFonts w:eastAsia="DengXian" w:cs="Arial"/>
                <w:sz w:val="20"/>
                <w:szCs w:val="20"/>
                <w:lang w:eastAsia="zh-TW"/>
              </w:rPr>
            </w:pPr>
            <w:r w:rsidRPr="009330A0">
              <w:rPr>
                <w:rFonts w:eastAsia="DengXian" w:cs="Arial"/>
                <w:sz w:val="20"/>
                <w:szCs w:val="20"/>
                <w:lang w:eastAsia="zh-TW"/>
              </w:rPr>
              <w:t>WOOLLOONGABBA QLD 4102</w:t>
            </w:r>
          </w:p>
          <w:p w14:paraId="11C5107D" w14:textId="77777777" w:rsidR="00CA3EF3" w:rsidRPr="009330A0" w:rsidRDefault="00CA3EF3" w:rsidP="00CA3EF3">
            <w:pPr>
              <w:keepLines/>
              <w:spacing w:after="0"/>
              <w:rPr>
                <w:rFonts w:eastAsia="DengXian" w:cs="Arial"/>
                <w:sz w:val="20"/>
                <w:szCs w:val="20"/>
                <w:lang w:eastAsia="zh-TW"/>
              </w:rPr>
            </w:pPr>
            <w:r w:rsidRPr="009330A0">
              <w:rPr>
                <w:rFonts w:eastAsia="DengXian" w:cs="Arial"/>
                <w:b/>
                <w:sz w:val="20"/>
                <w:szCs w:val="20"/>
                <w:lang w:eastAsia="zh-TW"/>
              </w:rPr>
              <w:t xml:space="preserve">Contact: </w:t>
            </w:r>
            <w:r w:rsidRPr="009330A0">
              <w:rPr>
                <w:rFonts w:eastAsia="DengXian" w:cs="Arial"/>
                <w:sz w:val="20"/>
                <w:szCs w:val="20"/>
                <w:lang w:eastAsia="zh-TW"/>
              </w:rPr>
              <w:t>07 3891 9210</w:t>
            </w:r>
          </w:p>
          <w:p w14:paraId="4D77DAC4" w14:textId="50163F7C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DengXian" w:cs="Arial"/>
                <w:b/>
                <w:sz w:val="20"/>
                <w:szCs w:val="20"/>
                <w:lang w:eastAsia="zh-TW"/>
              </w:rPr>
              <w:t xml:space="preserve">Email: </w:t>
            </w:r>
            <w:hyperlink r:id="rId17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pastor@gabbachurch.org</w:t>
              </w:r>
            </w:hyperlink>
            <w:r w:rsidRPr="009330A0">
              <w:rPr>
                <w:rFonts w:eastAsia="DengXian" w:cs="Arial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CA3EF3" w14:paraId="299AEB9C" w14:textId="77777777" w:rsidTr="009330A0">
        <w:trPr>
          <w:trHeight w:val="1987"/>
        </w:trPr>
        <w:tc>
          <w:tcPr>
            <w:tcW w:w="3970" w:type="dxa"/>
          </w:tcPr>
          <w:p w14:paraId="3C58EF91" w14:textId="530C5323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lastRenderedPageBreak/>
              <w:t xml:space="preserve">Community Living Association Inc </w:t>
            </w:r>
          </w:p>
          <w:p w14:paraId="3AEB4F63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(Metropolitan North, Metropolitan South regions)</w:t>
            </w:r>
          </w:p>
          <w:p w14:paraId="70516E44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Student wellbeing officers</w:t>
            </w:r>
          </w:p>
          <w:p w14:paraId="7F0016B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5 Nundah Street</w:t>
            </w:r>
          </w:p>
          <w:p w14:paraId="41747FF6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NUNDAH QLD 4012</w:t>
            </w:r>
          </w:p>
          <w:p w14:paraId="2D5DE89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: (07) 3266 5199</w:t>
            </w:r>
          </w:p>
          <w:p w14:paraId="0993F671" w14:textId="06B0DC19" w:rsidR="00CA3EF3" w:rsidRPr="009330A0" w:rsidRDefault="00CA3EF3" w:rsidP="00CA3EF3">
            <w:pPr>
              <w:spacing w:after="0"/>
              <w:rPr>
                <w:rFonts w:cs="Arial"/>
                <w:sz w:val="20"/>
                <w:szCs w:val="20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Email: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hyperlink r:id="rId18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reception@communityliving.org.au</w:t>
              </w:r>
            </w:hyperlink>
          </w:p>
        </w:tc>
        <w:tc>
          <w:tcPr>
            <w:tcW w:w="3969" w:type="dxa"/>
            <w:shd w:val="clear" w:color="auto" w:fill="auto"/>
          </w:tcPr>
          <w:p w14:paraId="696264E4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ICYS Ipswich Community Youth Service Inc</w:t>
            </w:r>
          </w:p>
          <w:p w14:paraId="7EC56BD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(Darling Downs South West, Metropolitan North, Metropolitan South and South East regions)</w:t>
            </w:r>
          </w:p>
          <w:p w14:paraId="76C748AF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Chaplains and student wellbeing officers</w:t>
            </w:r>
          </w:p>
          <w:p w14:paraId="563C4E4B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17 Thorn Street (PO BOX 1034) </w:t>
            </w:r>
          </w:p>
          <w:p w14:paraId="629482AA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aps/>
                <w:color w:val="000000"/>
                <w:sz w:val="20"/>
                <w:szCs w:val="20"/>
                <w:lang w:eastAsia="zh-TW"/>
              </w:rPr>
              <w:t>Ipswich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QLD 4305</w:t>
            </w:r>
          </w:p>
          <w:p w14:paraId="7665916A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Contact: 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(07) 3812 1050</w:t>
            </w:r>
          </w:p>
          <w:p w14:paraId="6FA43C26" w14:textId="77777777" w:rsidR="00CA3EF3" w:rsidRDefault="00CA3EF3" w:rsidP="00CA3EF3">
            <w:pPr>
              <w:spacing w:after="0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Email: </w:t>
            </w:r>
            <w:hyperlink r:id="rId19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info@icys.org.au</w:t>
              </w:r>
            </w:hyperlink>
          </w:p>
          <w:p w14:paraId="0C6213B6" w14:textId="2A2BDC04" w:rsidR="007C7C5B" w:rsidRPr="009330A0" w:rsidRDefault="007C7C5B" w:rsidP="00CA3E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A3EF3" w14:paraId="47C46C60" w14:textId="77777777" w:rsidTr="009330A0">
        <w:trPr>
          <w:trHeight w:val="1973"/>
        </w:trPr>
        <w:tc>
          <w:tcPr>
            <w:tcW w:w="3970" w:type="dxa"/>
            <w:shd w:val="clear" w:color="auto" w:fill="auto"/>
          </w:tcPr>
          <w:p w14:paraId="19C22893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Inspire Youth and Family Services Inc (Inala Youth Service)</w:t>
            </w:r>
          </w:p>
          <w:p w14:paraId="489B402E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(Metropolitan North, Metropolitan South and South East regions)</w:t>
            </w:r>
          </w:p>
          <w:p w14:paraId="06FA0812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 xml:space="preserve">Chaplains and student wellbeing officers </w:t>
            </w:r>
          </w:p>
          <w:p w14:paraId="4114487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79 Poinsettia Street</w:t>
            </w:r>
          </w:p>
          <w:p w14:paraId="422D0AB2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aps/>
                <w:color w:val="000000"/>
                <w:sz w:val="20"/>
                <w:szCs w:val="20"/>
                <w:lang w:eastAsia="zh-TW"/>
              </w:rPr>
              <w:t>Inala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QLD 4077</w:t>
            </w:r>
          </w:p>
          <w:p w14:paraId="5500261B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Contact: 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(07) 3372 2655</w:t>
            </w:r>
          </w:p>
          <w:p w14:paraId="374D85E1" w14:textId="01C2B2AD" w:rsidR="00CA3EF3" w:rsidRPr="000C355A" w:rsidRDefault="00CA3EF3" w:rsidP="00CA3EF3">
            <w:pPr>
              <w:spacing w:after="0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Email: </w:t>
            </w:r>
            <w:hyperlink r:id="rId20" w:history="1">
              <w:r w:rsidRPr="009330A0">
                <w:rPr>
                  <w:color w:val="0000FF"/>
                  <w:sz w:val="20"/>
                  <w:szCs w:val="20"/>
                  <w:u w:val="single"/>
                </w:rPr>
                <w:t>office@iys.org.au</w:t>
              </w:r>
            </w:hyperlink>
          </w:p>
        </w:tc>
        <w:tc>
          <w:tcPr>
            <w:tcW w:w="3969" w:type="dxa"/>
            <w:shd w:val="clear" w:color="auto" w:fill="auto"/>
          </w:tcPr>
          <w:p w14:paraId="674EADA4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Jabiru Community Youth &amp; Children’s Services</w:t>
            </w:r>
          </w:p>
          <w:p w14:paraId="50685B8C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(Metropolitan North, Metropolitan South, South East and North Coast regions)</w:t>
            </w:r>
          </w:p>
          <w:p w14:paraId="4E8CE413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 xml:space="preserve">Student wellbeing officers </w:t>
            </w:r>
          </w:p>
          <w:p w14:paraId="0E167B0E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77 Bracken Street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br/>
              <w:t>BRACKEN RIDGE QLD 4017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br/>
            </w: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: (07) 3269 0044</w:t>
            </w:r>
          </w:p>
          <w:p w14:paraId="6132BF1D" w14:textId="77777777" w:rsidR="00CA3EF3" w:rsidRDefault="00CA3EF3" w:rsidP="00CA3EF3">
            <w:pPr>
              <w:spacing w:after="0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Email: </w:t>
            </w:r>
            <w:hyperlink r:id="rId21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office@jabiru.org.au</w:t>
              </w:r>
            </w:hyperlink>
          </w:p>
          <w:p w14:paraId="3415EA25" w14:textId="0AA46E93" w:rsidR="007C7C5B" w:rsidRPr="009330A0" w:rsidRDefault="007C7C5B" w:rsidP="00CA3E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A3EF3" w14:paraId="7BD6A8C7" w14:textId="77777777" w:rsidTr="00CA3EF3">
        <w:trPr>
          <w:trHeight w:val="1979"/>
        </w:trPr>
        <w:tc>
          <w:tcPr>
            <w:tcW w:w="3970" w:type="dxa"/>
            <w:shd w:val="clear" w:color="auto" w:fill="auto"/>
          </w:tcPr>
          <w:p w14:paraId="159480F3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South Burnett CTC Inc</w:t>
            </w:r>
          </w:p>
          <w:p w14:paraId="7D23B427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(Darling Downs South West region)</w:t>
            </w:r>
          </w:p>
          <w:p w14:paraId="5DC3401D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Student wellbeing officers</w:t>
            </w:r>
          </w:p>
          <w:p w14:paraId="267F93CB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6 Cornish Street</w:t>
            </w:r>
          </w:p>
          <w:p w14:paraId="0755A4DF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aps/>
                <w:color w:val="000000"/>
                <w:sz w:val="20"/>
                <w:szCs w:val="20"/>
                <w:lang w:eastAsia="zh-TW"/>
              </w:rPr>
              <w:t>Kingaroy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QLD 4610</w:t>
            </w:r>
          </w:p>
          <w:p w14:paraId="7BA2B57B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Contact: 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(07) 4162 7788</w:t>
            </w:r>
          </w:p>
          <w:p w14:paraId="4CF3CD92" w14:textId="2C1931E9" w:rsidR="00CA3EF3" w:rsidRPr="009330A0" w:rsidRDefault="00CA3EF3" w:rsidP="00CA3EF3">
            <w:pPr>
              <w:keepLines/>
              <w:spacing w:after="0"/>
              <w:rPr>
                <w:rFonts w:cs="Arial"/>
                <w:sz w:val="20"/>
                <w:szCs w:val="20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Email: </w:t>
            </w:r>
            <w:hyperlink r:id="rId22" w:history="1">
              <w:r w:rsidRPr="009330A0">
                <w:rPr>
                  <w:rFonts w:eastAsia="DengXian" w:cs="Arial"/>
                  <w:color w:val="0000FF"/>
                  <w:sz w:val="20"/>
                  <w:szCs w:val="20"/>
                  <w:u w:val="single"/>
                  <w:lang w:eastAsia="zh-TW"/>
                </w:rPr>
                <w:t>youth@sbctc.com.au</w:t>
              </w:r>
            </w:hyperlink>
          </w:p>
        </w:tc>
        <w:tc>
          <w:tcPr>
            <w:tcW w:w="3969" w:type="dxa"/>
            <w:shd w:val="clear" w:color="auto" w:fill="auto"/>
          </w:tcPr>
          <w:p w14:paraId="46A8E285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The Cage Youth Foundation</w:t>
            </w:r>
          </w:p>
          <w:p w14:paraId="5806D32B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(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Metropolitan North, Metropolitan South and</w:t>
            </w: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South East regions</w:t>
            </w: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)</w:t>
            </w:r>
          </w:p>
          <w:p w14:paraId="18E00412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Chaplains and student wellbeing officers</w:t>
            </w:r>
          </w:p>
          <w:p w14:paraId="6508EC25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PO BOX 7299</w:t>
            </w:r>
          </w:p>
          <w:p w14:paraId="22583DD5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REDLAND BAY QLD 4165</w:t>
            </w:r>
          </w:p>
          <w:p w14:paraId="2E48C78E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0422 035 044</w:t>
            </w:r>
          </w:p>
          <w:p w14:paraId="4022384D" w14:textId="391C6EC0" w:rsidR="00CA3EF3" w:rsidRPr="009330A0" w:rsidRDefault="00CA3EF3" w:rsidP="00CA3EF3">
            <w:pPr>
              <w:keepLines/>
              <w:spacing w:after="0"/>
              <w:rPr>
                <w:rFonts w:cs="Arial"/>
                <w:sz w:val="20"/>
                <w:szCs w:val="20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Email: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hyperlink r:id="rId23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linda@thecage.info</w:t>
              </w:r>
            </w:hyperlink>
          </w:p>
        </w:tc>
      </w:tr>
      <w:tr w:rsidR="00CA3EF3" w14:paraId="742A089A" w14:textId="77777777" w:rsidTr="009330A0">
        <w:trPr>
          <w:trHeight w:val="1979"/>
        </w:trPr>
        <w:tc>
          <w:tcPr>
            <w:tcW w:w="3970" w:type="dxa"/>
            <w:shd w:val="clear" w:color="auto" w:fill="auto"/>
          </w:tcPr>
          <w:p w14:paraId="7FC5DFEB" w14:textId="27D950AF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Vocational Partnerships Group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Ltd</w:t>
            </w:r>
          </w:p>
          <w:p w14:paraId="652C412A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(Far North Queensland region)</w:t>
            </w:r>
          </w:p>
          <w:p w14:paraId="6DCCDFC4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Student wellbeing officers</w:t>
            </w:r>
          </w:p>
          <w:p w14:paraId="67B1578A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5 Comet Avenue (PO BOX 1064)</w:t>
            </w:r>
          </w:p>
          <w:p w14:paraId="1978345C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ATHERTON QLD 4883</w:t>
            </w:r>
          </w:p>
          <w:p w14:paraId="337D5E20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(07) 4091 6411</w:t>
            </w:r>
          </w:p>
          <w:p w14:paraId="6EA183A7" w14:textId="6B90CE02" w:rsidR="00CA3EF3" w:rsidRPr="009330A0" w:rsidRDefault="00CA3EF3" w:rsidP="00CA3EF3">
            <w:pPr>
              <w:spacing w:after="0"/>
              <w:rPr>
                <w:rFonts w:cs="Arial"/>
                <w:sz w:val="20"/>
                <w:szCs w:val="20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 xml:space="preserve">Email: </w:t>
            </w:r>
            <w:hyperlink r:id="rId24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maryanne@vpginc.com.au</w:t>
              </w:r>
            </w:hyperlink>
          </w:p>
        </w:tc>
        <w:tc>
          <w:tcPr>
            <w:tcW w:w="3969" w:type="dxa"/>
            <w:shd w:val="clear" w:color="auto" w:fill="auto"/>
          </w:tcPr>
          <w:p w14:paraId="6C209280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Young Life Australia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38A11FFA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(Metropolitan North, Metropolitan South and South East regions)</w:t>
            </w:r>
          </w:p>
          <w:p w14:paraId="18548DD1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Chaplains</w:t>
            </w:r>
          </w:p>
          <w:p w14:paraId="7ED15626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44 Church Street</w:t>
            </w:r>
          </w:p>
          <w:p w14:paraId="3FE2FE18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RYDE NSW 2112</w:t>
            </w:r>
          </w:p>
          <w:p w14:paraId="023AB62A" w14:textId="77777777" w:rsidR="00CA3EF3" w:rsidRPr="009330A0" w:rsidRDefault="00CA3EF3" w:rsidP="00CA3EF3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Contact:</w:t>
            </w: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(02) 9877 5144</w:t>
            </w:r>
          </w:p>
          <w:p w14:paraId="45449C39" w14:textId="216B1BC3" w:rsidR="00CA3EF3" w:rsidRPr="009330A0" w:rsidRDefault="00CA3EF3" w:rsidP="00CA3EF3">
            <w:pPr>
              <w:spacing w:after="0"/>
              <w:rPr>
                <w:rFonts w:cs="Arial"/>
                <w:sz w:val="20"/>
                <w:szCs w:val="20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Email:</w:t>
            </w:r>
            <w:r w:rsidRPr="009330A0">
              <w:rPr>
                <w:rFonts w:eastAsia="Times" w:cs="Arial"/>
                <w:color w:val="1F497D"/>
                <w:sz w:val="20"/>
                <w:szCs w:val="20"/>
                <w:lang w:eastAsia="zh-TW"/>
              </w:rPr>
              <w:t xml:space="preserve"> </w:t>
            </w:r>
            <w:hyperlink r:id="rId25" w:history="1">
              <w:r w:rsidRPr="009330A0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zh-TW"/>
                </w:rPr>
                <w:t>accounts@younglife.org.au</w:t>
              </w:r>
            </w:hyperlink>
          </w:p>
        </w:tc>
      </w:tr>
      <w:tr w:rsidR="00CA3EF3" w14:paraId="4DB7B8D7" w14:textId="77777777" w:rsidTr="009330A0">
        <w:trPr>
          <w:trHeight w:val="1965"/>
        </w:trPr>
        <w:tc>
          <w:tcPr>
            <w:tcW w:w="3970" w:type="dxa"/>
            <w:shd w:val="clear" w:color="auto" w:fill="auto"/>
          </w:tcPr>
          <w:p w14:paraId="1D926974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/>
                <w:color w:val="000000"/>
                <w:sz w:val="20"/>
                <w:szCs w:val="20"/>
                <w:lang w:eastAsia="zh-TW"/>
              </w:rPr>
              <w:t>YUMI Education</w:t>
            </w:r>
          </w:p>
          <w:p w14:paraId="14E43DFE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(Far North Queensland and North Queensland regions)</w:t>
            </w:r>
          </w:p>
          <w:p w14:paraId="132AEB41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i/>
                <w:color w:val="000000"/>
                <w:sz w:val="20"/>
                <w:szCs w:val="20"/>
                <w:lang w:eastAsia="zh-TW"/>
              </w:rPr>
              <w:t>Chaplains and student wellbeing officers</w:t>
            </w:r>
          </w:p>
          <w:p w14:paraId="708FD601" w14:textId="77777777" w:rsidR="000456C9" w:rsidRPr="009330A0" w:rsidRDefault="000456C9" w:rsidP="000456C9">
            <w:pPr>
              <w:keepLines/>
              <w:spacing w:after="0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</w:pP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>PO Box 1014</w:t>
            </w: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br/>
              <w:t>NORTH CAIRNS QLD 4870</w:t>
            </w: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br/>
            </w:r>
            <w:r w:rsidRPr="009330A0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eastAsia="zh-TW"/>
              </w:rPr>
              <w:t>Contact:</w:t>
            </w: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 xml:space="preserve"> (07) 4046 9200</w:t>
            </w:r>
          </w:p>
          <w:p w14:paraId="0B98EA3E" w14:textId="5911E9CF" w:rsidR="00CA3EF3" w:rsidRPr="009330A0" w:rsidRDefault="000456C9" w:rsidP="000456C9">
            <w:pPr>
              <w:spacing w:after="0"/>
              <w:rPr>
                <w:rFonts w:cs="Arial"/>
                <w:sz w:val="20"/>
                <w:szCs w:val="20"/>
              </w:rPr>
            </w:pPr>
            <w:r w:rsidRPr="009330A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zh-TW"/>
              </w:rPr>
              <w:t xml:space="preserve">Email: </w:t>
            </w:r>
            <w:r w:rsidRPr="009330A0"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zh-TW"/>
              </w:rPr>
              <w:t>admin@yumi.org.au</w:t>
            </w:r>
          </w:p>
        </w:tc>
        <w:tc>
          <w:tcPr>
            <w:tcW w:w="3969" w:type="dxa"/>
            <w:shd w:val="clear" w:color="auto" w:fill="auto"/>
          </w:tcPr>
          <w:p w14:paraId="045F0E64" w14:textId="2A230C0F" w:rsidR="00CA3EF3" w:rsidRPr="009330A0" w:rsidRDefault="00CA3EF3" w:rsidP="00CA3E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9D6E698" w14:textId="77777777" w:rsidR="00DB180A" w:rsidRPr="00222AA3" w:rsidRDefault="00DB180A" w:rsidP="00DB180A">
      <w:pPr>
        <w:spacing w:after="0"/>
      </w:pPr>
    </w:p>
    <w:p w14:paraId="3297BF42" w14:textId="77777777" w:rsidR="009F3BAF" w:rsidRPr="00DB180A" w:rsidRDefault="009F3BAF" w:rsidP="00DB180A"/>
    <w:sectPr w:rsidR="009F3BAF" w:rsidRPr="00DB180A" w:rsidSect="00DB180A">
      <w:footerReference w:type="default" r:id="rId26"/>
      <w:headerReference w:type="first" r:id="rId27"/>
      <w:footerReference w:type="first" r:id="rId28"/>
      <w:pgSz w:w="11900" w:h="16840"/>
      <w:pgMar w:top="2098" w:right="2098" w:bottom="1418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09DC" w14:textId="77777777" w:rsidR="00486714" w:rsidRDefault="00486714" w:rsidP="00190C24">
      <w:r>
        <w:separator/>
      </w:r>
    </w:p>
  </w:endnote>
  <w:endnote w:type="continuationSeparator" w:id="0">
    <w:p w14:paraId="3D894ABA" w14:textId="77777777" w:rsidR="00486714" w:rsidRDefault="0048671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9141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32633B4" wp14:editId="1B9A87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B125" w14:textId="77777777" w:rsidR="00D67137" w:rsidRDefault="00D6713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3C5B85" wp14:editId="648FD7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2D7E" w14:textId="77777777" w:rsidR="00486714" w:rsidRDefault="00486714" w:rsidP="00190C24">
      <w:r>
        <w:separator/>
      </w:r>
    </w:p>
  </w:footnote>
  <w:footnote w:type="continuationSeparator" w:id="0">
    <w:p w14:paraId="33D21D3A" w14:textId="77777777" w:rsidR="00486714" w:rsidRDefault="0048671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D53F" w14:textId="43E3EBBA" w:rsidR="00146DA4" w:rsidRDefault="00294D52" w:rsidP="00DC194D">
    <w:pPr>
      <w:pStyle w:val="Header"/>
      <w:tabs>
        <w:tab w:val="clear" w:pos="4513"/>
        <w:tab w:val="clear" w:pos="9026"/>
        <w:tab w:val="left" w:pos="6521"/>
      </w:tabs>
      <w:jc w:val="both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2524CD0" wp14:editId="4B0B32A7">
          <wp:simplePos x="0" y="0"/>
          <wp:positionH relativeFrom="column">
            <wp:posOffset>-1327785</wp:posOffset>
          </wp:positionH>
          <wp:positionV relativeFrom="page">
            <wp:posOffset>13335</wp:posOffset>
          </wp:positionV>
          <wp:extent cx="7560000" cy="648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94D">
      <w:t xml:space="preserve">                                                </w:t>
    </w:r>
    <w:r w:rsidR="00DC194D" w:rsidRPr="00DC194D">
      <w:rPr>
        <w:color w:val="FFFFFF" w:themeColor="background1"/>
      </w:rPr>
      <w:t>Chaplaincy and student wellbeing officer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5695C"/>
    <w:multiLevelType w:val="hybridMultilevel"/>
    <w:tmpl w:val="B1BA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BC77FF"/>
    <w:multiLevelType w:val="hybridMultilevel"/>
    <w:tmpl w:val="B7A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AF"/>
    <w:rsid w:val="0002155B"/>
    <w:rsid w:val="000425F7"/>
    <w:rsid w:val="000436FC"/>
    <w:rsid w:val="000456C9"/>
    <w:rsid w:val="0006509E"/>
    <w:rsid w:val="0007752C"/>
    <w:rsid w:val="000B38A9"/>
    <w:rsid w:val="000B61AC"/>
    <w:rsid w:val="000C355A"/>
    <w:rsid w:val="000F7FDE"/>
    <w:rsid w:val="0013105A"/>
    <w:rsid w:val="00146DA4"/>
    <w:rsid w:val="00190C24"/>
    <w:rsid w:val="001E1FDE"/>
    <w:rsid w:val="002371F7"/>
    <w:rsid w:val="002712BD"/>
    <w:rsid w:val="0028699C"/>
    <w:rsid w:val="00294D52"/>
    <w:rsid w:val="00294F69"/>
    <w:rsid w:val="002C3128"/>
    <w:rsid w:val="002F78A2"/>
    <w:rsid w:val="00326F8F"/>
    <w:rsid w:val="003646E4"/>
    <w:rsid w:val="00385A56"/>
    <w:rsid w:val="003A6463"/>
    <w:rsid w:val="003F643A"/>
    <w:rsid w:val="00404BCA"/>
    <w:rsid w:val="00486714"/>
    <w:rsid w:val="005F4331"/>
    <w:rsid w:val="006239A5"/>
    <w:rsid w:val="00636B71"/>
    <w:rsid w:val="006C3D8E"/>
    <w:rsid w:val="007A156C"/>
    <w:rsid w:val="007A78CA"/>
    <w:rsid w:val="007C7C5B"/>
    <w:rsid w:val="0080579A"/>
    <w:rsid w:val="008128BA"/>
    <w:rsid w:val="008A4FDD"/>
    <w:rsid w:val="008C0779"/>
    <w:rsid w:val="008C5E55"/>
    <w:rsid w:val="00907963"/>
    <w:rsid w:val="0093222F"/>
    <w:rsid w:val="009330A0"/>
    <w:rsid w:val="00935324"/>
    <w:rsid w:val="0096078C"/>
    <w:rsid w:val="0096595E"/>
    <w:rsid w:val="009B7893"/>
    <w:rsid w:val="009E5EE5"/>
    <w:rsid w:val="009F02B3"/>
    <w:rsid w:val="009F3BAF"/>
    <w:rsid w:val="00A40231"/>
    <w:rsid w:val="00A47F67"/>
    <w:rsid w:val="00A65710"/>
    <w:rsid w:val="00A7148C"/>
    <w:rsid w:val="00A842C4"/>
    <w:rsid w:val="00AB0A25"/>
    <w:rsid w:val="00AC555D"/>
    <w:rsid w:val="00AD2501"/>
    <w:rsid w:val="00AD4191"/>
    <w:rsid w:val="00B33337"/>
    <w:rsid w:val="00B8699D"/>
    <w:rsid w:val="00B9771E"/>
    <w:rsid w:val="00BA641C"/>
    <w:rsid w:val="00BC4AA9"/>
    <w:rsid w:val="00BE2D94"/>
    <w:rsid w:val="00C0519D"/>
    <w:rsid w:val="00C47771"/>
    <w:rsid w:val="00C57DF4"/>
    <w:rsid w:val="00C60449"/>
    <w:rsid w:val="00C6219C"/>
    <w:rsid w:val="00CA3EF3"/>
    <w:rsid w:val="00CB07AD"/>
    <w:rsid w:val="00CD793C"/>
    <w:rsid w:val="00D01CD2"/>
    <w:rsid w:val="00D065BB"/>
    <w:rsid w:val="00D67137"/>
    <w:rsid w:val="00D75050"/>
    <w:rsid w:val="00D842DF"/>
    <w:rsid w:val="00D90186"/>
    <w:rsid w:val="00DB180A"/>
    <w:rsid w:val="00DC194D"/>
    <w:rsid w:val="00DC5E03"/>
    <w:rsid w:val="00E245FF"/>
    <w:rsid w:val="00E41A5E"/>
    <w:rsid w:val="00E56955"/>
    <w:rsid w:val="00E57DA2"/>
    <w:rsid w:val="00E82F96"/>
    <w:rsid w:val="00ED132B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69DC97"/>
  <w15:chartTrackingRefBased/>
  <w15:docId w15:val="{B44554E0-5509-41CE-BF96-20826015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DB180A"/>
    <w:pPr>
      <w:spacing w:after="120"/>
    </w:pPr>
    <w:rPr>
      <w:rFonts w:ascii="Arial" w:eastAsia="Calibri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1F5BA8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1F5BA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1F5BA8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07687" w:themeColor="accent1"/>
        <w:bottom w:val="single" w:sz="4" w:space="10" w:color="00768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266ECC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9F3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BAF"/>
    <w:rPr>
      <w:rFonts w:ascii="Arial" w:eastAsia="Calibri" w:hAnsi="Arial" w:cs="Times New Roman"/>
      <w:sz w:val="20"/>
      <w:szCs w:val="20"/>
    </w:rPr>
  </w:style>
  <w:style w:type="character" w:styleId="Hyperlink">
    <w:name w:val="Hyperlink"/>
    <w:uiPriority w:val="99"/>
    <w:unhideWhenUsed/>
    <w:qFormat/>
    <w:rsid w:val="009F3BAF"/>
    <w:rPr>
      <w:color w:val="0563C1"/>
      <w:u w:val="single"/>
    </w:rPr>
  </w:style>
  <w:style w:type="paragraph" w:styleId="Revision">
    <w:name w:val="Revision"/>
    <w:hidden/>
    <w:uiPriority w:val="99"/>
    <w:semiHidden/>
    <w:rsid w:val="009F3BAF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AF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AF"/>
    <w:rPr>
      <w:rFonts w:ascii="Arial" w:eastAsia="Calibri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F3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BAF"/>
    <w:rPr>
      <w:color w:val="482366" w:themeColor="followedHyperlink"/>
      <w:u w:val="single"/>
    </w:rPr>
  </w:style>
  <w:style w:type="table" w:styleId="TableGrid">
    <w:name w:val="Table Grid"/>
    <w:basedOn w:val="TableNormal"/>
    <w:uiPriority w:val="39"/>
    <w:rsid w:val="00DB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suqld.org.au" TargetMode="External"/><Relationship Id="rId18" Type="http://schemas.openxmlformats.org/officeDocument/2006/relationships/hyperlink" Target="mailto:reception@communityliving.org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office@jabiru.org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tilda.ivin-todd@pcyc.org.au" TargetMode="External"/><Relationship Id="rId17" Type="http://schemas.openxmlformats.org/officeDocument/2006/relationships/hyperlink" Target="mailto:pastor@gabbachurch.org" TargetMode="External"/><Relationship Id="rId25" Type="http://schemas.openxmlformats.org/officeDocument/2006/relationships/hyperlink" Target="mailto:accounts@younglife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sleylmcfarlane@gmail.com" TargetMode="External"/><Relationship Id="rId20" Type="http://schemas.openxmlformats.org/officeDocument/2006/relationships/hyperlink" Target="mailto:office@iys.org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skwellbeing.au" TargetMode="External"/><Relationship Id="rId24" Type="http://schemas.openxmlformats.org/officeDocument/2006/relationships/hyperlink" Target="mailto:maryanne@vpginc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n@yourdream.org.au" TargetMode="External"/><Relationship Id="rId23" Type="http://schemas.openxmlformats.org/officeDocument/2006/relationships/hyperlink" Target="mailto:linda@thecage.info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info@icys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h.s@virb.com.au" TargetMode="External"/><Relationship Id="rId22" Type="http://schemas.openxmlformats.org/officeDocument/2006/relationships/hyperlink" Target="mailto:youth@sbctc.com.a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DoE Theme 2023">
  <a:themeElements>
    <a:clrScheme name="DoE colour palette 1">
      <a:dk1>
        <a:srgbClr val="0F2C51"/>
      </a:dk1>
      <a:lt1>
        <a:srgbClr val="FFFFFF"/>
      </a:lt1>
      <a:dk2>
        <a:srgbClr val="0F2C51"/>
      </a:dk2>
      <a:lt2>
        <a:srgbClr val="E7E6E6"/>
      </a:lt2>
      <a:accent1>
        <a:srgbClr val="007687"/>
      </a:accent1>
      <a:accent2>
        <a:srgbClr val="A12068"/>
      </a:accent2>
      <a:accent3>
        <a:srgbClr val="482366"/>
      </a:accent3>
      <a:accent4>
        <a:srgbClr val="0091C7"/>
      </a:accent4>
      <a:accent5>
        <a:srgbClr val="A6CE38"/>
      </a:accent5>
      <a:accent6>
        <a:srgbClr val="F6861F"/>
      </a:accent6>
      <a:hlink>
        <a:srgbClr val="0091C7"/>
      </a:hlink>
      <a:folHlink>
        <a:srgbClr val="482366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E Theme 2023" id="{D1E7E627-A0D8-FA4A-B848-5F69B30D0E35}" vid="{CE8D4B8D-2BA3-0243-B26C-6027DEC7B1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f114f5df-7614-43c1-ba8e-2daa6e537108">SCTASK0155826</PPReferenceNumber>
    <PPLastReviewedBy xmlns="f114f5df-7614-43c1-ba8e-2daa6e537108">
      <UserInfo>
        <DisplayName>YEOH, Ning</DisplayName>
        <AccountId>243</AccountId>
        <AccountType/>
      </UserInfo>
    </PPLastReviewedBy>
    <PPModeratedBy xmlns="f114f5df-7614-43c1-ba8e-2daa6e537108">
      <UserInfo>
        <DisplayName>YEOH, Ning</DisplayName>
        <AccountId>243</AccountId>
        <AccountType/>
      </UserInfo>
    </PPModeratedBy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PPublishedNotificationAddresses xmlns="f114f5df-7614-43c1-ba8e-2daa6e537108" xsi:nil="true"/>
    <PPLastReviewedDate xmlns="f114f5df-7614-43c1-ba8e-2daa6e537108">2024-04-03T22:18:30+00:00</PPLastReviewedDate>
    <PPModeratedDate xmlns="f114f5df-7614-43c1-ba8e-2daa6e537108">2024-04-03T22:18:29+00:00</PPModeratedDate>
    <PPSubmittedDate xmlns="f114f5df-7614-43c1-ba8e-2daa6e537108">2023-05-18T07:24:55+00:00</PPSubmittedDate>
    <PPContentOwner xmlns="f114f5df-7614-43c1-ba8e-2daa6e537108">
      <UserInfo>
        <DisplayName>CUMMINS, Claire</DisplayName>
        <AccountId>224</AccountId>
        <AccountType/>
      </UserInfo>
    </PPContentOwner>
    <PPSubmittedBy xmlns="f114f5df-7614-43c1-ba8e-2daa6e537108">
      <UserInfo>
        <DisplayName>Sharen CHEN</DisplayName>
        <AccountId>188</AccountId>
        <AccountType/>
      </UserInfo>
    </PPSubmittedBy>
    <PPReviewDate xmlns="f114f5df-7614-43c1-ba8e-2daa6e537108">2025-01-29T14:00:00+00:00</PPReviewDate>
    <Category_x0020_Student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ECF29-6807-7840-9A9B-5FE9D7192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7B5CA-249B-4849-B405-939639EC9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81E1C-FC58-4526-B1D8-556178D7A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14f5df-7614-43c1-ba8e-2daa6e537108"/>
  </ds:schemaRefs>
</ds:datastoreItem>
</file>

<file path=customXml/itemProps4.xml><?xml version="1.0" encoding="utf-8"?>
<ds:datastoreItem xmlns:ds="http://schemas.openxmlformats.org/officeDocument/2006/customXml" ds:itemID="{0DDB6ACC-1774-4534-AFFD-9FED6543B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4059</Characters>
  <Application>Microsoft Office Word</Application>
  <DocSecurity>0</DocSecurity>
  <Lines>99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accredited employing authorities</vt:lpstr>
    </vt:vector>
  </TitlesOfParts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accredited employing authorities</dc:title>
  <dc:subject>List of accredited employing authorities</dc:subject>
  <dc:creator>Queensland Government</dc:creator>
  <cp:keywords>List; accredited employing authorities</cp:keywords>
  <dc:description/>
  <cp:revision>4</cp:revision>
  <cp:lastPrinted>2018-01-16T02:55:00Z</cp:lastPrinted>
  <dcterms:created xsi:type="dcterms:W3CDTF">2024-03-12T01:50:00Z</dcterms:created>
  <dcterms:modified xsi:type="dcterms:W3CDTF">2024-03-20T01:07:00Z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0x010100F5E0EA0D242AFA4B9E691F28AA378937</vt:lpwstr>
  </property>
  <property fmtid="{D5CDD505-2E9C-101B-9397-08002B2CF9AE}" pid="4" name="PublishingContact">
    <vt:lpwstr/>
  </property>
  <property fmtid="{D5CDD505-2E9C-101B-9397-08002B2CF9AE}" pid="5" name="Language">
    <vt:lpwstr>English</vt:lpwstr>
  </property>
  <property fmtid="{D5CDD505-2E9C-101B-9397-08002B2CF9AE}" pid="6" name="Security">
    <vt:lpwstr>Unclassified</vt:lpwstr>
  </property>
  <property fmtid="{D5CDD505-2E9C-101B-9397-08002B2CF9AE}" pid="7" name="OnePortal coverage">
    <vt:lpwstr>Queensland</vt:lpwstr>
  </property>
  <property fmtid="{D5CDD505-2E9C-101B-9397-08002B2CF9AE}" pid="8" name="Creator and publisher">
    <vt:lpwstr>Department of Education and Training, Queensland</vt:lpwstr>
  </property>
  <property fmtid="{D5CDD505-2E9C-101B-9397-08002B2CF9AE}" pid="9" name="Rights">
    <vt:lpwstr>State of Queensland (Department of Education and Training)</vt:lpwstr>
  </property>
  <property fmtid="{D5CDD505-2E9C-101B-9397-08002B2CF9AE}" pid="10" name="Subject1">
    <vt:lpwstr/>
  </property>
  <property fmtid="{D5CDD505-2E9C-101B-9397-08002B2CF9AE}" pid="11" name="Document Subject">
    <vt:lpwstr>Other</vt:lpwstr>
  </property>
  <property fmtid="{D5CDD505-2E9C-101B-9397-08002B2CF9AE}" pid="12" name="_ResourceType">
    <vt:lpwstr>Other</vt:lpwstr>
  </property>
  <property fmtid="{D5CDD505-2E9C-101B-9397-08002B2CF9AE}" pid="13" name="Item Description">
    <vt:lpwstr>Chaplaincy and student welfare worker services: list of Accredited Employing Authorities (AEAs)</vt:lpwstr>
  </property>
</Properties>
</file>