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8711B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8711B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8711B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8711B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78711B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78711B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21ED" w:rsidRDefault="006421ED" w:rsidP="0078711B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711B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 w:rsidR="00F94018">
              <w:rPr>
                <w:b/>
                <w:sz w:val="16"/>
              </w:rPr>
              <w:t>, fences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421ED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711B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711B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</w:t>
            </w:r>
            <w:r w:rsidR="00F94018">
              <w:rPr>
                <w:b/>
                <w:sz w:val="16"/>
              </w:rPr>
              <w:t>, push block/stick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94018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dust extraction</w:t>
            </w:r>
            <w:r>
              <w:rPr>
                <w:sz w:val="16"/>
                <w:lang w:val="en-US"/>
              </w:rPr>
              <w:t xml:space="preserve"> equipment </w:t>
            </w:r>
            <w:r>
              <w:rPr>
                <w:b/>
                <w:bCs/>
                <w:sz w:val="16"/>
                <w:lang w:val="en-US"/>
              </w:rPr>
              <w:t xml:space="preserve">operates efficiently. 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9401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 e.g. E-stop, DOL, Isolation switch etc.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94018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 (table adjustments, hand wheels etc.)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F9401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rFonts w:cs="Arial"/>
                <w:b/>
                <w:sz w:val="18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F94018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9401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9401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9401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94018" w:rsidRDefault="00F94018" w:rsidP="0078711B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94018" w:rsidRPr="003768BB" w:rsidRDefault="00F94018" w:rsidP="00F9401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6421ED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6421ED" w:rsidRDefault="006421ED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</w:t>
            </w:r>
            <w:r w:rsidR="00DA5EA7">
              <w:rPr>
                <w:sz w:val="16"/>
              </w:rPr>
              <w:t>cutters, collets, guide pins, etc.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6421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421ED" w:rsidRDefault="006421ED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6421ED">
        <w:trPr>
          <w:cantSplit/>
          <w:trHeight w:hRule="exact" w:val="47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Check that cutting heads and bits are in good condition – remove damaged cutters/b</w:t>
            </w:r>
            <w:bookmarkStart w:id="0" w:name="_GoBack"/>
            <w:bookmarkEnd w:id="0"/>
            <w:r>
              <w:rPr>
                <w:sz w:val="16"/>
              </w:rPr>
              <w:t>its.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6421ED">
        <w:trPr>
          <w:cantSplit/>
          <w:trHeight w:hRule="exact" w:val="592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 e.g. E-stop, DOL, isolation switch etc.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</w:t>
            </w:r>
            <w:r w:rsidRPr="002B5CBD">
              <w:rPr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cutter depth</w:t>
            </w:r>
            <w:r w:rsidRPr="002B5CBD">
              <w:rPr>
                <w:bCs/>
                <w:sz w:val="16"/>
              </w:rPr>
              <w:t xml:space="preserve"> adjustment</w:t>
            </w:r>
            <w:r>
              <w:rPr>
                <w:sz w:val="16"/>
              </w:rPr>
              <w:t xml:space="preserve"> is functioning correctly.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tension. </w:t>
            </w:r>
            <w:r>
              <w:rPr>
                <w:sz w:val="16"/>
              </w:rPr>
              <w:t>Adjust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condition and function of all </w:t>
            </w:r>
            <w:r>
              <w:rPr>
                <w:b/>
                <w:sz w:val="16"/>
              </w:rPr>
              <w:t>guards, rear fence, push blocks/sticks, feather boards, pressure rollers etc.</w:t>
            </w: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0D0FC6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 and waste build-up from inside and around housings, cabinets, ducting etc.</w:t>
            </w: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DA5EA7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floor.</w:t>
            </w: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A5EA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DA5EA7" w:rsidRDefault="00DA5EA7" w:rsidP="00DA5EA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A5EA7" w:rsidRPr="00751731" w:rsidRDefault="00DA5EA7" w:rsidP="00DA5EA7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7642A9" w:rsidRDefault="007642A9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 w:rsidRPr="007642A9">
              <w:rPr>
                <w:b/>
                <w:sz w:val="16"/>
              </w:rPr>
              <w:t>Other:</w:t>
            </w:r>
            <w:r w:rsidR="00B76358" w:rsidRPr="007642A9">
              <w:rPr>
                <w:b/>
                <w:sz w:val="16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900055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351F93">
            <w:rPr>
              <w:sz w:val="22"/>
              <w:szCs w:val="22"/>
            </w:rPr>
            <w:t>s</w:t>
          </w:r>
          <w:r w:rsidR="00900055">
            <w:rPr>
              <w:sz w:val="22"/>
              <w:szCs w:val="22"/>
            </w:rPr>
            <w:t>pindle moulder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51F93"/>
    <w:rsid w:val="003768BB"/>
    <w:rsid w:val="003D3A56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78711B"/>
    <w:rsid w:val="00822BEC"/>
    <w:rsid w:val="00884781"/>
    <w:rsid w:val="008A32B0"/>
    <w:rsid w:val="008C5CE0"/>
    <w:rsid w:val="00900055"/>
    <w:rsid w:val="00993C5F"/>
    <w:rsid w:val="009C636D"/>
    <w:rsid w:val="009D358C"/>
    <w:rsid w:val="009D44EE"/>
    <w:rsid w:val="00A05090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C125C0"/>
    <w:rsid w:val="00C50DF2"/>
    <w:rsid w:val="00C54378"/>
    <w:rsid w:val="00C85EF7"/>
    <w:rsid w:val="00CB502C"/>
    <w:rsid w:val="00CD1DA2"/>
    <w:rsid w:val="00CE6FA3"/>
    <w:rsid w:val="00DA5EA7"/>
    <w:rsid w:val="00EC02B9"/>
    <w:rsid w:val="00EC2F79"/>
    <w:rsid w:val="00ED6113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87F337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C121E-F019-4023-BC91-12AF2B8E6EE8}"/>
</file>

<file path=customXml/itemProps2.xml><?xml version="1.0" encoding="utf-8"?>
<ds:datastoreItem xmlns:ds="http://schemas.openxmlformats.org/officeDocument/2006/customXml" ds:itemID="{8E552289-89EA-4AD2-A729-A603E8E5EB0D}"/>
</file>

<file path=customXml/itemProps3.xml><?xml version="1.0" encoding="utf-8"?>
<ds:datastoreItem xmlns:ds="http://schemas.openxmlformats.org/officeDocument/2006/customXml" ds:itemID="{2DDC6285-392D-4C50-998B-533C4A481104}"/>
</file>

<file path=customXml/itemProps4.xml><?xml version="1.0" encoding="utf-8"?>
<ds:datastoreItem xmlns:ds="http://schemas.openxmlformats.org/officeDocument/2006/customXml" ds:itemID="{47C51167-C692-4CF0-8C07-E410F88CD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Spindle moulder</dc:title>
  <dc:subject/>
  <dc:creator>OVERETT, Sophie</dc:creator>
  <cp:keywords/>
  <dc:description/>
  <cp:lastModifiedBy>OVERETT, Sophie</cp:lastModifiedBy>
  <cp:revision>5</cp:revision>
  <dcterms:created xsi:type="dcterms:W3CDTF">2018-05-30T21:38:00Z</dcterms:created>
  <dcterms:modified xsi:type="dcterms:W3CDTF">2018-07-08T22:31:00Z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