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D71ACC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234563</wp:posOffset>
                </wp:positionH>
                <wp:positionV relativeFrom="paragraph">
                  <wp:posOffset>1323892</wp:posOffset>
                </wp:positionV>
                <wp:extent cx="2731135" cy="57354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3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6"/>
                              <w:gridCol w:w="328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B4648D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648D" w:rsidRDefault="00B4648D" w:rsidP="00B4648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AC0F7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E9CE9F0" wp14:editId="74C76889">
                                        <wp:extent cx="486000" cy="486000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6000" cy="48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4648D" w:rsidRPr="00E145BE" w:rsidRDefault="00B4648D" w:rsidP="00B4648D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Contain or restrain long and loose hair and remove exposed rings or jewellery.</w:t>
                                  </w:r>
                                </w:p>
                              </w:tc>
                            </w:tr>
                            <w:tr w:rsidR="00B4648D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648D" w:rsidRDefault="00B4648D" w:rsidP="00B4648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54F38C5" wp14:editId="0B41C80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4648D" w:rsidRPr="00E145BE" w:rsidRDefault="00B4648D" w:rsidP="00B4648D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4648D" w:rsidTr="00B4648D">
                              <w:trPr>
                                <w:trHeight w:val="784"/>
                              </w:trPr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648D" w:rsidRDefault="00B4648D" w:rsidP="00B4648D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B4648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301DBC32" wp14:editId="7FC9A6B2">
                                        <wp:extent cx="486000" cy="486000"/>
                                        <wp:effectExtent l="0" t="0" r="952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6000" cy="48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4648D" w:rsidRPr="00B4648D" w:rsidRDefault="00B4648D" w:rsidP="00B4648D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portable power tool.</w:t>
                                  </w:r>
                                </w:p>
                              </w:tc>
                            </w:tr>
                            <w:tr w:rsidR="00B4648D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4648D" w:rsidRPr="00E145BE" w:rsidRDefault="00B4648D" w:rsidP="00B4648D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B4648D" w:rsidRPr="00B4648D" w:rsidRDefault="00B4648D" w:rsidP="00B4648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power tool has a suitable safe work area.</w:t>
                                  </w:r>
                                </w:p>
                                <w:p w:rsidR="00B4648D" w:rsidRPr="00B4648D" w:rsidRDefault="00B4648D" w:rsidP="00B4648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Make sure blade is intact and suits the material to be cut.</w:t>
                                  </w:r>
                                </w:p>
                                <w:p w:rsidR="00B4648D" w:rsidRPr="00B4648D" w:rsidRDefault="00B4648D" w:rsidP="00B4648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jigsaw and battery for obvious damage.</w:t>
                                  </w:r>
                                </w:p>
                                <w:p w:rsidR="00B4648D" w:rsidRDefault="00B4648D" w:rsidP="00B4648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Plan a sawing procedure to minimise backing out. 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45pt;margin-top:104.25pt;width:215.05pt;height:4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6"/>
                        <w:gridCol w:w="328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B4648D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648D" w:rsidRDefault="00B4648D" w:rsidP="00B4648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C0F7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E9CE9F0" wp14:editId="74C76889">
                                  <wp:extent cx="486000" cy="486000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4648D" w:rsidRPr="00E145BE" w:rsidRDefault="00B4648D" w:rsidP="00B4648D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Contain or restrain long and loose hair and remove exposed rings or jewellery.</w:t>
                            </w:r>
                          </w:p>
                        </w:tc>
                      </w:tr>
                      <w:tr w:rsidR="00B4648D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648D" w:rsidRDefault="00B4648D" w:rsidP="00B4648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54F38C5" wp14:editId="0B41C80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4648D" w:rsidRPr="00E145BE" w:rsidRDefault="00B4648D" w:rsidP="00B4648D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B4648D" w:rsidTr="00B4648D">
                        <w:trPr>
                          <w:trHeight w:val="784"/>
                        </w:trPr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648D" w:rsidRDefault="00B4648D" w:rsidP="00B4648D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4648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01DBC32" wp14:editId="7FC9A6B2">
                                  <wp:extent cx="486000" cy="486000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4648D" w:rsidRPr="00B4648D" w:rsidRDefault="00B4648D" w:rsidP="00B4648D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portable power tool.</w:t>
                            </w:r>
                          </w:p>
                        </w:tc>
                      </w:tr>
                      <w:tr w:rsidR="00B4648D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4648D" w:rsidRPr="00E145BE" w:rsidRDefault="00B4648D" w:rsidP="00B4648D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B4648D" w:rsidRPr="00B4648D" w:rsidRDefault="00B4648D" w:rsidP="00B4648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power tool has a suitable safe work area.</w:t>
                            </w:r>
                          </w:p>
                          <w:p w:rsidR="00B4648D" w:rsidRPr="00B4648D" w:rsidRDefault="00B4648D" w:rsidP="00B4648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Make sure blade is intact and suits the material to be cut.</w:t>
                            </w:r>
                          </w:p>
                          <w:p w:rsidR="00B4648D" w:rsidRPr="00B4648D" w:rsidRDefault="00B4648D" w:rsidP="00B4648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jigsaw and battery for obvious damage.</w:t>
                            </w:r>
                          </w:p>
                          <w:p w:rsidR="00B4648D" w:rsidRDefault="00B4648D" w:rsidP="00B4648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Plan a sawing procedure to minimise backing out. 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4648D" w:rsidRPr="00D71ACC" w:rsidRDefault="00B4648D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Examine the material to be cut for splits, loose knots</w:t>
                                  </w:r>
                                  <w:r w:rsidR="00AC0F7C"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.</w:t>
                                  </w:r>
                                </w:p>
                                <w:p w:rsidR="00B4648D" w:rsidRPr="00D71ACC" w:rsidRDefault="00B4648D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Ensure the material is secure and well-supported.</w:t>
                                  </w:r>
                                </w:p>
                                <w:p w:rsidR="00B4648D" w:rsidRPr="00D71ACC" w:rsidRDefault="00B4648D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Fit the battery after all adjustments have been made.</w:t>
                                  </w:r>
                                </w:p>
                                <w:p w:rsidR="00B4648D" w:rsidRPr="00D71ACC" w:rsidRDefault="00B4648D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Check the underside of the cut to ensure that the blade will not cause any damage or be obstructed.</w:t>
                                  </w:r>
                                </w:p>
                                <w:p w:rsidR="00B4648D" w:rsidRPr="00D71ACC" w:rsidRDefault="00B4648D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Allow the machine to reach full speed before starting a cut – always saw at a moderate rate.</w:t>
                                  </w:r>
                                </w:p>
                                <w:p w:rsidR="00B4648D" w:rsidRPr="00D71ACC" w:rsidRDefault="00B4648D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The jigsaw will not operate if the </w:t>
                                  </w:r>
                                  <w:bookmarkStart w:id="0" w:name="_GoBack"/>
                                  <w:bookmarkEnd w:id="0"/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battery is too low. </w:t>
                                  </w:r>
                                </w:p>
                                <w:p w:rsidR="00B4648D" w:rsidRPr="00D71ACC" w:rsidRDefault="00B4648D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Keep hands away from front of cutting operation.</w:t>
                                  </w:r>
                                </w:p>
                                <w:p w:rsidR="00AC0F7C" w:rsidRPr="00D71ACC" w:rsidRDefault="00AC0F7C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 </w:t>
                                  </w:r>
                                  <w:r w:rsidR="00B4648D"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Do not apply excessive force to the material being cut.</w:t>
                                  </w:r>
                                </w:p>
                                <w:p w:rsidR="00B4648D" w:rsidRPr="00D71ACC" w:rsidRDefault="00B4648D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Take care when cutting curves </w:t>
                                  </w:r>
                                  <w:r w:rsidR="00BC1C6A"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to ensure that the blade does not twist or bind – if necessary, drill small holes.</w:t>
                                  </w:r>
                                </w:p>
                                <w:p w:rsidR="00BC1C6A" w:rsidRPr="00D71ACC" w:rsidRDefault="00BC1C6A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If the blade binds, release the switch immediately – free the blade and inspect for damage.</w:t>
                                  </w:r>
                                </w:p>
                                <w:p w:rsidR="00BC1C6A" w:rsidRPr="00D71ACC" w:rsidRDefault="00BC1C6A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>Do not allow waste to accumulate on or around the saw blade or the workpiece. Ensure that off-cuts will not cause binding, or fall on your feet.</w:t>
                                  </w:r>
                                </w:p>
                                <w:p w:rsidR="00BC1C6A" w:rsidRPr="00D71ACC" w:rsidRDefault="00BC1C6A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On completion, wait for the blade to stop moving before lifting the jigsaw from the workpiece, and then rest the saw on its side, protecting the blade. </w:t>
                                  </w:r>
                                </w:p>
                                <w:p w:rsidR="00BC1C6A" w:rsidRPr="006E5A55" w:rsidRDefault="00BC1C6A" w:rsidP="00D71ACC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D71ACC">
                                    <w:rPr>
                                      <w:rFonts w:ascii="Arial" w:hAnsi="Arial"/>
                                      <w:sz w:val="16"/>
                                      <w:szCs w:val="15"/>
                                    </w:rPr>
                                    <w:t xml:space="preserve">If the blade breaks, stop sawing immediately. Switch the machine off and report it to your teacher.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BC1C6A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Ensure the blade is clear of obstructions.</w:t>
                                  </w:r>
                                </w:p>
                              </w:tc>
                            </w:tr>
                            <w:tr w:rsidR="006E5A55" w:rsidTr="007D4206">
                              <w:trPr>
                                <w:trHeight w:val="1905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D71ACC" w:rsidRDefault="006E5A55" w:rsidP="007D4206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  <w:r w:rsidRPr="00D71ACC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8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AC0F7C" w:rsidRDefault="00BC1C6A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After use, return the battery for recharging.</w:t>
                                  </w:r>
                                </w:p>
                                <w:p w:rsidR="00BC1C6A" w:rsidRPr="00296199" w:rsidRDefault="00BC1C6A" w:rsidP="006E5A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bench and machine clean and tidy. </w:t>
                                  </w:r>
                                </w:p>
                                <w:p w:rsidR="006E5A55" w:rsidRPr="00D71ACC" w:rsidRDefault="006E5A55" w:rsidP="006F284E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D71ACC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8"/>
                                    </w:rPr>
                                    <w:t>POTENTIAL HAZARDS AND RISKS</w:t>
                                  </w:r>
                                </w:p>
                                <w:p w:rsidR="00296199" w:rsidRDefault="006E5A55" w:rsidP="00296199">
                                  <w:pPr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rotating and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sharp p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Electricity</w:t>
                                  </w:r>
                                </w:p>
                                <w:p w:rsidR="006E5A55" w:rsidRDefault="006E5A55" w:rsidP="00BC1C6A"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Ejected waste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BC1C6A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BC1C6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4648D" w:rsidRPr="00D71ACC" w:rsidRDefault="00B4648D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Examine the material to be cut for splits, loose knots</w:t>
                            </w:r>
                            <w:r w:rsidR="00AC0F7C"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.</w:t>
                            </w:r>
                          </w:p>
                          <w:p w:rsidR="00B4648D" w:rsidRPr="00D71ACC" w:rsidRDefault="00B4648D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Ensure the material is secure and well-supported.</w:t>
                            </w:r>
                          </w:p>
                          <w:p w:rsidR="00B4648D" w:rsidRPr="00D71ACC" w:rsidRDefault="00B4648D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Fit the battery after all adjustments have been made.</w:t>
                            </w:r>
                          </w:p>
                          <w:p w:rsidR="00B4648D" w:rsidRPr="00D71ACC" w:rsidRDefault="00B4648D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Check the underside of the cut to ensure that the blade will not cause any damage or be obstructed.</w:t>
                            </w:r>
                          </w:p>
                          <w:p w:rsidR="00B4648D" w:rsidRPr="00D71ACC" w:rsidRDefault="00B4648D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Allow the machine to reach full speed before starting a cut – always saw at a moderate rate.</w:t>
                            </w:r>
                          </w:p>
                          <w:p w:rsidR="00B4648D" w:rsidRPr="00D71ACC" w:rsidRDefault="00B4648D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The jigsaw will not operate if the </w:t>
                            </w:r>
                            <w:bookmarkStart w:id="1" w:name="_GoBack"/>
                            <w:bookmarkEnd w:id="1"/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battery is too low. </w:t>
                            </w:r>
                          </w:p>
                          <w:p w:rsidR="00B4648D" w:rsidRPr="00D71ACC" w:rsidRDefault="00B4648D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Keep hands away from front of cutting operation.</w:t>
                            </w:r>
                          </w:p>
                          <w:p w:rsidR="00AC0F7C" w:rsidRPr="00D71ACC" w:rsidRDefault="00AC0F7C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 </w:t>
                            </w:r>
                            <w:r w:rsidR="00B4648D"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Do not apply excessive force to the material being cut.</w:t>
                            </w:r>
                          </w:p>
                          <w:p w:rsidR="00B4648D" w:rsidRPr="00D71ACC" w:rsidRDefault="00B4648D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Take care when cutting curves </w:t>
                            </w:r>
                            <w:r w:rsidR="00BC1C6A"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to ensure that the blade does not twist or bind – if necessary, drill small holes.</w:t>
                            </w:r>
                          </w:p>
                          <w:p w:rsidR="00BC1C6A" w:rsidRPr="00D71ACC" w:rsidRDefault="00BC1C6A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If the blade binds, release the switch immediately – free the blade and inspect for damage.</w:t>
                            </w:r>
                          </w:p>
                          <w:p w:rsidR="00BC1C6A" w:rsidRPr="00D71ACC" w:rsidRDefault="00BC1C6A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>Do not allow waste to accumulate on or around the saw blade or the workpiece. Ensure that off-cuts will not cause binding, or fall on your feet.</w:t>
                            </w:r>
                          </w:p>
                          <w:p w:rsidR="00BC1C6A" w:rsidRPr="00D71ACC" w:rsidRDefault="00BC1C6A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On completion, wait for the blade to stop moving before lifting the jigsaw from the workpiece, and then rest the saw on its side, protecting the blade. </w:t>
                            </w:r>
                          </w:p>
                          <w:p w:rsidR="00BC1C6A" w:rsidRPr="006E5A55" w:rsidRDefault="00BC1C6A" w:rsidP="00D71ACC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D71ACC">
                              <w:rPr>
                                <w:rFonts w:ascii="Arial" w:hAnsi="Arial"/>
                                <w:sz w:val="16"/>
                                <w:szCs w:val="15"/>
                              </w:rPr>
                              <w:t xml:space="preserve">If the blade breaks, stop sawing immediately. Switch the machine off and report it to your teacher.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BC1C6A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Ensure the blade is clear of obstructions.</w:t>
                            </w:r>
                          </w:p>
                        </w:tc>
                      </w:tr>
                      <w:tr w:rsidR="006E5A55" w:rsidTr="007D4206">
                        <w:trPr>
                          <w:trHeight w:val="1905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D71ACC" w:rsidRDefault="006E5A55" w:rsidP="007D420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8"/>
                                <w:lang w:eastAsia="en-US"/>
                              </w:rPr>
                            </w:pPr>
                            <w:r w:rsidRPr="00D71ACC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8"/>
                                <w:lang w:eastAsia="en-US"/>
                              </w:rPr>
                              <w:t>HOUSEKEEPING</w:t>
                            </w:r>
                          </w:p>
                          <w:p w:rsidR="00AC0F7C" w:rsidRDefault="00BC1C6A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After use, return the battery for recharging.</w:t>
                            </w:r>
                          </w:p>
                          <w:p w:rsidR="00BC1C6A" w:rsidRPr="00296199" w:rsidRDefault="00BC1C6A" w:rsidP="006E5A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bench and machine clean and tidy. </w:t>
                            </w:r>
                          </w:p>
                          <w:p w:rsidR="006E5A55" w:rsidRPr="00D71ACC" w:rsidRDefault="006E5A55" w:rsidP="006F284E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D71ACC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8"/>
                              </w:rPr>
                              <w:t>POTENTIAL HAZARDS AND RISKS</w:t>
                            </w:r>
                          </w:p>
                          <w:p w:rsidR="00296199" w:rsidRDefault="006E5A55" w:rsidP="00296199">
                            <w:pPr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rotating and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sharp p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Electricity</w:t>
                            </w:r>
                          </w:p>
                          <w:p w:rsidR="006E5A55" w:rsidRDefault="006E5A55" w:rsidP="00BC1C6A"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Ejected waste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BC1C6A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BC1C6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EC1927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Jigsaw</w:t>
                            </w:r>
                            <w:r w:rsidR="00D71A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(cordless)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EC1927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Jigsaw</w:t>
                      </w:r>
                      <w:r w:rsidR="00D71AC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(cordless)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EC1927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Jigsaw</w:t>
                            </w:r>
                            <w:r w:rsidR="00E944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D71A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(c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ordless</w:t>
                            </w:r>
                            <w:r w:rsidR="00D71AC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EC1927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Jigsaw</w:t>
                      </w:r>
                      <w:r w:rsidR="00E944B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D71AC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(c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ordless</w:t>
                      </w:r>
                      <w:r w:rsidR="00D71ACC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)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D71ACC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D71ACC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This should align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 and ‘r</w:t>
      </w:r>
      <w:r w:rsidR="006E348D" w:rsidRPr="00A331C5">
        <w:rPr>
          <w:rFonts w:ascii="Arial" w:hAnsi="Arial" w:cs="Arial"/>
          <w:color w:val="365F91"/>
        </w:rPr>
        <w:t>everse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D71ACC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dot</w:t>
      </w:r>
      <w:r>
        <w:rPr>
          <w:rFonts w:ascii="Arial" w:hAnsi="Arial" w:cs="Arial"/>
          <w:color w:val="365F91"/>
        </w:rPr>
        <w:t>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D71ACC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</w:t>
      </w:r>
      <w:r>
        <w:rPr>
          <w:rFonts w:ascii="Arial" w:hAnsi="Arial" w:cs="Arial"/>
          <w:color w:val="365F91"/>
        </w:rPr>
        <w:t>with a clear 2</w:t>
      </w:r>
      <w:r w:rsidR="006E348D" w:rsidRPr="00A331C5">
        <w:rPr>
          <w:rFonts w:ascii="Arial" w:hAnsi="Arial" w:cs="Arial"/>
          <w:color w:val="365F91"/>
        </w:rPr>
        <w:t>mm border</w:t>
      </w:r>
    </w:p>
    <w:p w:rsidR="0053629B" w:rsidRPr="00D71ACC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D71ACC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296199"/>
    <w:rsid w:val="00327878"/>
    <w:rsid w:val="00403EE8"/>
    <w:rsid w:val="004269C7"/>
    <w:rsid w:val="0053629B"/>
    <w:rsid w:val="005F46BF"/>
    <w:rsid w:val="006E348D"/>
    <w:rsid w:val="006E5A55"/>
    <w:rsid w:val="006F284E"/>
    <w:rsid w:val="007D4206"/>
    <w:rsid w:val="008666D3"/>
    <w:rsid w:val="008744C6"/>
    <w:rsid w:val="00913CCF"/>
    <w:rsid w:val="00A51578"/>
    <w:rsid w:val="00AC0F7C"/>
    <w:rsid w:val="00B4648D"/>
    <w:rsid w:val="00BC1C6A"/>
    <w:rsid w:val="00C14234"/>
    <w:rsid w:val="00C24D75"/>
    <w:rsid w:val="00D71ACC"/>
    <w:rsid w:val="00E145BE"/>
    <w:rsid w:val="00E15158"/>
    <w:rsid w:val="00E41E54"/>
    <w:rsid w:val="00E73C75"/>
    <w:rsid w:val="00E944B6"/>
    <w:rsid w:val="00EC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01873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A83BD51-3CEC-4D3B-BB70-F92B51ECBD72}"/>
</file>

<file path=customXml/itemProps2.xml><?xml version="1.0" encoding="utf-8"?>
<ds:datastoreItem xmlns:ds="http://schemas.openxmlformats.org/officeDocument/2006/customXml" ds:itemID="{357AC744-511E-4B42-B13E-A62E22231563}"/>
</file>

<file path=customXml/itemProps3.xml><?xml version="1.0" encoding="utf-8"?>
<ds:datastoreItem xmlns:ds="http://schemas.openxmlformats.org/officeDocument/2006/customXml" ds:itemID="{92C30785-D218-4F8E-BA55-2B50DBD6B6D0}"/>
</file>

<file path=customXml/itemProps4.xml><?xml version="1.0" encoding="utf-8"?>
<ds:datastoreItem xmlns:ds="http://schemas.openxmlformats.org/officeDocument/2006/customXml" ds:itemID="{3A2CB280-3E23-456D-9A64-563C6CE6EB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Jigsaw cordless (Tag)</dc:title>
  <dc:subject/>
  <dc:creator>CULPEPPER, Kristyn</dc:creator>
  <cp:keywords/>
  <dc:description/>
  <cp:lastModifiedBy>OVERETT, Sophie</cp:lastModifiedBy>
  <cp:revision>6</cp:revision>
  <cp:lastPrinted>2018-06-27T05:39:00Z</cp:lastPrinted>
  <dcterms:created xsi:type="dcterms:W3CDTF">2018-06-27T22:20:00Z</dcterms:created>
  <dcterms:modified xsi:type="dcterms:W3CDTF">2018-08-27T03:35:00Z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