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A085" w14:textId="715C9D05" w:rsidR="00784F4C" w:rsidRPr="00F93080" w:rsidRDefault="008F7BBC" w:rsidP="00F93080">
      <w:pPr>
        <w:pStyle w:val="Heading1"/>
        <w:rPr>
          <w:rFonts w:ascii="Arial" w:hAnsi="Arial" w:cs="Arial"/>
          <w:b w:val="0"/>
          <w:sz w:val="48"/>
          <w:szCs w:val="48"/>
        </w:rPr>
      </w:pPr>
      <w:r w:rsidRPr="008F7BBC">
        <w:rPr>
          <w:rFonts w:ascii="Arial" w:hAnsi="Arial" w:cs="Arial"/>
          <w:b w:val="0"/>
          <w:sz w:val="48"/>
          <w:szCs w:val="48"/>
        </w:rPr>
        <w:t>Managing excessive heat in schools</w:t>
      </w:r>
      <w:r w:rsidR="00F93080">
        <w:rPr>
          <w:rFonts w:ascii="Arial" w:hAnsi="Arial" w:cs="Arial"/>
          <w:b w:val="0"/>
          <w:sz w:val="48"/>
          <w:szCs w:val="48"/>
        </w:rPr>
        <w:t xml:space="preserve"> </w:t>
      </w:r>
    </w:p>
    <w:p w14:paraId="0D0B27C7" w14:textId="77777777" w:rsidR="00F93080" w:rsidRPr="00F93080" w:rsidRDefault="00F93080" w:rsidP="008F7BBC">
      <w:pPr>
        <w:pStyle w:val="NormalWeb"/>
        <w:snapToGrid w:val="0"/>
        <w:spacing w:before="0" w:beforeAutospacing="0" w:after="120" w:afterAutospacing="0"/>
        <w:rPr>
          <w:rFonts w:ascii="Arial" w:hAnsi="Arial" w:cs="Arial"/>
          <w:b/>
        </w:rPr>
      </w:pPr>
      <w:r w:rsidRPr="00F93080">
        <w:rPr>
          <w:rFonts w:ascii="Arial" w:hAnsi="Arial" w:cs="Arial"/>
          <w:b/>
        </w:rPr>
        <w:t>Guidelines</w:t>
      </w:r>
    </w:p>
    <w:p w14:paraId="0FF7C817" w14:textId="5B2DF48A" w:rsidR="00CD40FE" w:rsidRPr="008F7BBC" w:rsidRDefault="00CD40FE" w:rsidP="008F7BBC">
      <w:pPr>
        <w:pStyle w:val="NormalWeb"/>
        <w:snapToGrid w:val="0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8F7BBC">
        <w:rPr>
          <w:rFonts w:ascii="Arial" w:hAnsi="Arial" w:cs="Arial"/>
          <w:i/>
          <w:sz w:val="22"/>
          <w:szCs w:val="22"/>
        </w:rPr>
        <w:t>Heat management planning</w:t>
      </w:r>
    </w:p>
    <w:p w14:paraId="2FC3CF8E" w14:textId="25E96986" w:rsidR="00CD40FE" w:rsidRDefault="00CD40FE" w:rsidP="008F7BBC">
      <w:pPr>
        <w:pStyle w:val="NormalWeb"/>
        <w:numPr>
          <w:ilvl w:val="0"/>
          <w:numId w:val="1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Visit </w:t>
      </w:r>
      <w:hyperlink r:id="rId11" w:anchor="strategies" w:history="1">
        <w:r w:rsidRPr="00B97C14">
          <w:rPr>
            <w:rStyle w:val="Hyperlink"/>
            <w:rFonts w:ascii="Arial" w:hAnsi="Arial" w:cs="Arial"/>
            <w:sz w:val="20"/>
            <w:szCs w:val="19"/>
          </w:rPr>
          <w:t>Managing excessive heat in schools</w:t>
        </w:r>
      </w:hyperlink>
      <w:r>
        <w:rPr>
          <w:rFonts w:ascii="Arial" w:hAnsi="Arial" w:cs="Arial"/>
          <w:color w:val="000000"/>
          <w:sz w:val="20"/>
          <w:szCs w:val="19"/>
        </w:rPr>
        <w:t xml:space="preserve"> website for strategies to prepare for periods of excessive heat.</w:t>
      </w:r>
    </w:p>
    <w:p w14:paraId="05FE5315" w14:textId="77777777" w:rsidR="00784F4C" w:rsidRPr="008F7BBC" w:rsidRDefault="00784F4C" w:rsidP="008F7BBC">
      <w:pPr>
        <w:pStyle w:val="NormalWeb"/>
        <w:snapToGrid w:val="0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8F7BBC">
        <w:rPr>
          <w:rFonts w:ascii="Arial" w:hAnsi="Arial" w:cs="Arial"/>
          <w:i/>
          <w:sz w:val="22"/>
          <w:szCs w:val="22"/>
        </w:rPr>
        <w:t>What to drink</w:t>
      </w:r>
    </w:p>
    <w:p w14:paraId="08C5ED9A" w14:textId="5771F72C" w:rsidR="00784F4C" w:rsidRDefault="007D76BC" w:rsidP="008F7BBC">
      <w:pPr>
        <w:pStyle w:val="NormalWeb"/>
        <w:numPr>
          <w:ilvl w:val="0"/>
          <w:numId w:val="1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19"/>
        </w:rPr>
      </w:pPr>
      <w:hyperlink r:id="rId12" w:history="1">
        <w:r w:rsidR="00784F4C" w:rsidRPr="003C4B9A">
          <w:rPr>
            <w:rStyle w:val="Hyperlink"/>
            <w:rFonts w:ascii="Arial" w:hAnsi="Arial" w:cs="Arial"/>
            <w:sz w:val="20"/>
            <w:szCs w:val="19"/>
          </w:rPr>
          <w:t>Queensland Health</w:t>
        </w:r>
      </w:hyperlink>
      <w:r w:rsidR="00784F4C">
        <w:rPr>
          <w:rFonts w:ascii="Arial" w:hAnsi="Arial" w:cs="Arial"/>
          <w:color w:val="000000"/>
          <w:sz w:val="20"/>
          <w:szCs w:val="19"/>
        </w:rPr>
        <w:t xml:space="preserve"> recommends that during hot weather, water (room temperature or slightly cool rather than very c</w:t>
      </w:r>
      <w:r w:rsidR="002C662D">
        <w:rPr>
          <w:rFonts w:ascii="Arial" w:hAnsi="Arial" w:cs="Arial"/>
          <w:color w:val="000000"/>
          <w:sz w:val="20"/>
          <w:szCs w:val="19"/>
        </w:rPr>
        <w:t>old) is the best fluid to drink.</w:t>
      </w:r>
    </w:p>
    <w:p w14:paraId="2C38DD6D" w14:textId="77777777" w:rsidR="00784F4C" w:rsidRPr="008F7BBC" w:rsidRDefault="00784F4C" w:rsidP="008F7BBC">
      <w:pPr>
        <w:pStyle w:val="NormalWeb"/>
        <w:numPr>
          <w:ilvl w:val="0"/>
          <w:numId w:val="1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Drinks containing caffeine (tea, coffee, cola and some “energy” drinks) as well as drinks containing excessive sugar (soft drinks, colas, some “energy” and “sports” drinks) should b</w:t>
      </w:r>
      <w:r w:rsidR="002C662D">
        <w:rPr>
          <w:rFonts w:ascii="Arial" w:hAnsi="Arial" w:cs="Arial"/>
          <w:color w:val="000000"/>
          <w:sz w:val="20"/>
          <w:szCs w:val="19"/>
        </w:rPr>
        <w:t>e limited or avoided altogether.</w:t>
      </w:r>
    </w:p>
    <w:p w14:paraId="1C936615" w14:textId="77777777" w:rsidR="00784F4C" w:rsidRPr="008F7BBC" w:rsidRDefault="00760274" w:rsidP="008F7BBC">
      <w:pPr>
        <w:pStyle w:val="NormalWeb"/>
        <w:snapToGrid w:val="0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8F7BBC">
        <w:rPr>
          <w:rFonts w:ascii="Arial" w:hAnsi="Arial" w:cs="Arial"/>
          <w:i/>
          <w:sz w:val="22"/>
          <w:szCs w:val="22"/>
        </w:rPr>
        <w:t>Health effects of excessive h</w:t>
      </w:r>
      <w:r w:rsidR="00784F4C" w:rsidRPr="008F7BBC">
        <w:rPr>
          <w:rFonts w:ascii="Arial" w:hAnsi="Arial" w:cs="Arial"/>
          <w:i/>
          <w:sz w:val="22"/>
          <w:szCs w:val="22"/>
        </w:rPr>
        <w:t>eat</w:t>
      </w:r>
    </w:p>
    <w:p w14:paraId="5DBFF20B" w14:textId="46D2FD7E" w:rsidR="00784F4C" w:rsidRDefault="00784F4C" w:rsidP="008F7BBC">
      <w:pPr>
        <w:pStyle w:val="NormalWeb"/>
        <w:numPr>
          <w:ilvl w:val="0"/>
          <w:numId w:val="2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Heat-related conditions cover a </w:t>
      </w:r>
      <w:r w:rsidR="00951689">
        <w:rPr>
          <w:rFonts w:ascii="Arial" w:hAnsi="Arial" w:cs="Arial"/>
          <w:color w:val="000000"/>
          <w:sz w:val="20"/>
          <w:szCs w:val="19"/>
        </w:rPr>
        <w:t>variety</w:t>
      </w:r>
      <w:r>
        <w:rPr>
          <w:rFonts w:ascii="Arial" w:hAnsi="Arial" w:cs="Arial"/>
          <w:color w:val="000000"/>
          <w:sz w:val="20"/>
          <w:szCs w:val="19"/>
        </w:rPr>
        <w:t xml:space="preserve"> of symptoms ranging from swelling of hands and feet, prickly heat occurring in unacclimatised people and heat cramps, through to heat exhaustion, to the more severe and potentially fatal heatstroke.</w:t>
      </w:r>
    </w:p>
    <w:p w14:paraId="27B5759A" w14:textId="1EB2D4EB" w:rsidR="00784F4C" w:rsidRPr="008F7BBC" w:rsidRDefault="00784F4C" w:rsidP="008F7BBC">
      <w:pPr>
        <w:pStyle w:val="NormalWeb"/>
        <w:numPr>
          <w:ilvl w:val="0"/>
          <w:numId w:val="2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Visit </w:t>
      </w:r>
      <w:hyperlink r:id="rId13" w:history="1">
        <w:r w:rsidR="00B97C14">
          <w:rPr>
            <w:rStyle w:val="Hyperlink"/>
            <w:rFonts w:ascii="Arial" w:hAnsi="Arial" w:cs="Arial"/>
            <w:sz w:val="20"/>
            <w:szCs w:val="19"/>
          </w:rPr>
          <w:t xml:space="preserve">WorkSafe Queensland </w:t>
        </w:r>
      </w:hyperlink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Pr="00784F4C">
        <w:rPr>
          <w:rFonts w:ascii="Arial" w:hAnsi="Arial" w:cs="Arial"/>
          <w:color w:val="000000"/>
          <w:sz w:val="20"/>
          <w:szCs w:val="19"/>
        </w:rPr>
        <w:t xml:space="preserve">website </w:t>
      </w:r>
      <w:r w:rsidRPr="009308C0">
        <w:rPr>
          <w:rFonts w:ascii="Arial" w:hAnsi="Arial" w:cs="Arial"/>
          <w:sz w:val="20"/>
          <w:szCs w:val="19"/>
        </w:rPr>
        <w:t>for information</w:t>
      </w:r>
      <w:r w:rsidRPr="009308C0">
        <w:rPr>
          <w:rFonts w:ascii="Arial" w:hAnsi="Arial" w:cs="Arial"/>
          <w:color w:val="000000"/>
          <w:sz w:val="20"/>
          <w:szCs w:val="19"/>
        </w:rPr>
        <w:t xml:space="preserve"> on </w:t>
      </w:r>
      <w:r>
        <w:rPr>
          <w:rFonts w:ascii="Arial" w:hAnsi="Arial" w:cs="Arial"/>
          <w:color w:val="000000"/>
          <w:sz w:val="20"/>
          <w:szCs w:val="19"/>
        </w:rPr>
        <w:t>heat stress</w:t>
      </w:r>
      <w:r w:rsidRPr="009308C0">
        <w:rPr>
          <w:rFonts w:ascii="Arial" w:hAnsi="Arial" w:cs="Arial"/>
          <w:color w:val="000000"/>
          <w:sz w:val="20"/>
          <w:szCs w:val="19"/>
        </w:rPr>
        <w:t>.</w:t>
      </w:r>
    </w:p>
    <w:p w14:paraId="776D541B" w14:textId="77777777" w:rsidR="00784F4C" w:rsidRPr="008F7BBC" w:rsidRDefault="00760274" w:rsidP="008F7BBC">
      <w:pPr>
        <w:pStyle w:val="NormalWeb"/>
        <w:snapToGrid w:val="0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8F7BBC">
        <w:rPr>
          <w:rFonts w:ascii="Arial" w:hAnsi="Arial" w:cs="Arial"/>
          <w:i/>
          <w:sz w:val="22"/>
          <w:szCs w:val="22"/>
        </w:rPr>
        <w:t>Symptoms of heat s</w:t>
      </w:r>
      <w:r w:rsidR="00784F4C" w:rsidRPr="008F7BBC">
        <w:rPr>
          <w:rFonts w:ascii="Arial" w:hAnsi="Arial" w:cs="Arial"/>
          <w:i/>
          <w:sz w:val="22"/>
          <w:szCs w:val="22"/>
        </w:rPr>
        <w:t>tress</w:t>
      </w:r>
    </w:p>
    <w:p w14:paraId="384094BB" w14:textId="77777777" w:rsidR="00784F4C" w:rsidRDefault="00784F4C" w:rsidP="008F7BBC">
      <w:pPr>
        <w:pStyle w:val="NormalWeb"/>
        <w:numPr>
          <w:ilvl w:val="0"/>
          <w:numId w:val="2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Symptoms of more severe heat stress include malaise, headache, rapid pulse, nausea and vomiting.</w:t>
      </w:r>
    </w:p>
    <w:p w14:paraId="2096ACC4" w14:textId="77777777" w:rsidR="00784F4C" w:rsidRDefault="00784F4C" w:rsidP="008F7BBC">
      <w:pPr>
        <w:pStyle w:val="NormalWeb"/>
        <w:numPr>
          <w:ilvl w:val="0"/>
          <w:numId w:val="2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People with heat stroke usually have core body temperatures above 39 degrees Celsius and an altered mental state such as confusion, lethargy or agitation. Seizures and coma can follow.</w:t>
      </w:r>
    </w:p>
    <w:p w14:paraId="4F6EA515" w14:textId="2EE9C9B7" w:rsidR="00784F4C" w:rsidRPr="008F7BBC" w:rsidRDefault="00784F4C" w:rsidP="008F7BBC">
      <w:pPr>
        <w:pStyle w:val="NormalWeb"/>
        <w:numPr>
          <w:ilvl w:val="0"/>
          <w:numId w:val="2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6E188E">
        <w:rPr>
          <w:rFonts w:ascii="Arial" w:hAnsi="Arial" w:cs="Arial"/>
          <w:color w:val="000000"/>
          <w:sz w:val="20"/>
          <w:szCs w:val="20"/>
        </w:rPr>
        <w:t xml:space="preserve">See Department of Health </w:t>
      </w:r>
      <w:hyperlink r:id="rId14" w:history="1">
        <w:r w:rsidRPr="006E188E">
          <w:rPr>
            <w:rStyle w:val="Hyperlink"/>
            <w:rFonts w:ascii="Arial" w:hAnsi="Arial" w:cs="Arial"/>
            <w:sz w:val="20"/>
            <w:szCs w:val="20"/>
          </w:rPr>
          <w:t>Heat-related illness</w:t>
        </w:r>
      </w:hyperlink>
      <w:r w:rsidRPr="006E188E">
        <w:rPr>
          <w:rFonts w:ascii="Arial" w:hAnsi="Arial" w:cs="Arial"/>
          <w:color w:val="000000"/>
          <w:sz w:val="20"/>
          <w:szCs w:val="20"/>
        </w:rPr>
        <w:t xml:space="preserve"> </w:t>
      </w:r>
      <w:r w:rsidR="002C662D" w:rsidRPr="006E188E">
        <w:rPr>
          <w:rFonts w:ascii="Arial" w:hAnsi="Arial" w:cs="Arial"/>
          <w:color w:val="000000"/>
          <w:sz w:val="20"/>
          <w:szCs w:val="20"/>
        </w:rPr>
        <w:t xml:space="preserve">for </w:t>
      </w:r>
      <w:r w:rsidR="00951689">
        <w:rPr>
          <w:rFonts w:ascii="Arial" w:hAnsi="Arial" w:cs="Arial"/>
          <w:color w:val="000000"/>
          <w:sz w:val="20"/>
          <w:szCs w:val="20"/>
        </w:rPr>
        <w:t>more information</w:t>
      </w:r>
      <w:r w:rsidRPr="006E188E">
        <w:rPr>
          <w:rFonts w:ascii="Arial" w:hAnsi="Arial" w:cs="Arial"/>
          <w:color w:val="000000"/>
          <w:sz w:val="20"/>
          <w:szCs w:val="20"/>
        </w:rPr>
        <w:t>.</w:t>
      </w:r>
    </w:p>
    <w:p w14:paraId="62BFF436" w14:textId="77777777" w:rsidR="00784F4C" w:rsidRPr="008F7BBC" w:rsidRDefault="00760274" w:rsidP="008F7BBC">
      <w:pPr>
        <w:pStyle w:val="NormalWeb"/>
        <w:snapToGrid w:val="0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8F7BBC">
        <w:rPr>
          <w:rFonts w:ascii="Arial" w:hAnsi="Arial" w:cs="Arial"/>
          <w:i/>
          <w:sz w:val="22"/>
          <w:szCs w:val="22"/>
        </w:rPr>
        <w:t>Playing and exercising s</w:t>
      </w:r>
      <w:r w:rsidR="00784F4C" w:rsidRPr="008F7BBC">
        <w:rPr>
          <w:rFonts w:ascii="Arial" w:hAnsi="Arial" w:cs="Arial"/>
          <w:i/>
          <w:sz w:val="22"/>
          <w:szCs w:val="22"/>
        </w:rPr>
        <w:t>afely in hot weather</w:t>
      </w:r>
    </w:p>
    <w:p w14:paraId="7908B6CC" w14:textId="2DD240B0" w:rsidR="00784F4C" w:rsidRDefault="00784F4C" w:rsidP="008F7BBC">
      <w:pPr>
        <w:pStyle w:val="NormalWeb"/>
        <w:numPr>
          <w:ilvl w:val="0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In any sporting or outdoor activity, the risk of heat stress increases with </w:t>
      </w:r>
      <w:r w:rsidR="00951689">
        <w:rPr>
          <w:rFonts w:ascii="Arial" w:hAnsi="Arial" w:cs="Arial"/>
          <w:color w:val="000000"/>
          <w:sz w:val="20"/>
          <w:szCs w:val="19"/>
        </w:rPr>
        <w:t xml:space="preserve">rising </w:t>
      </w:r>
      <w:r>
        <w:rPr>
          <w:rFonts w:ascii="Arial" w:hAnsi="Arial" w:cs="Arial"/>
          <w:color w:val="000000"/>
          <w:sz w:val="20"/>
          <w:szCs w:val="19"/>
        </w:rPr>
        <w:t>air temperat</w:t>
      </w:r>
      <w:r w:rsidR="002C662D">
        <w:rPr>
          <w:rFonts w:ascii="Arial" w:hAnsi="Arial" w:cs="Arial"/>
          <w:color w:val="000000"/>
          <w:sz w:val="20"/>
          <w:szCs w:val="19"/>
        </w:rPr>
        <w:t xml:space="preserve">ure.  This is the case for </w:t>
      </w:r>
      <w:r>
        <w:rPr>
          <w:rFonts w:ascii="Arial" w:hAnsi="Arial" w:cs="Arial"/>
          <w:color w:val="000000"/>
          <w:sz w:val="20"/>
          <w:szCs w:val="19"/>
        </w:rPr>
        <w:t>sporting participants</w:t>
      </w:r>
      <w:r w:rsidR="002C662D">
        <w:rPr>
          <w:rFonts w:ascii="Arial" w:hAnsi="Arial" w:cs="Arial"/>
          <w:color w:val="000000"/>
          <w:sz w:val="20"/>
          <w:szCs w:val="19"/>
        </w:rPr>
        <w:t>,</w:t>
      </w:r>
      <w:r>
        <w:rPr>
          <w:rFonts w:ascii="Arial" w:hAnsi="Arial" w:cs="Arial"/>
          <w:color w:val="000000"/>
          <w:sz w:val="20"/>
          <w:szCs w:val="19"/>
        </w:rPr>
        <w:t xml:space="preserve"> as well as umpires, officials and volunteers.</w:t>
      </w:r>
    </w:p>
    <w:p w14:paraId="5E59A1A0" w14:textId="77777777" w:rsidR="00784F4C" w:rsidRDefault="00784F4C" w:rsidP="008F7BBC">
      <w:pPr>
        <w:pStyle w:val="NormalWeb"/>
        <w:numPr>
          <w:ilvl w:val="0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Factors which need to be taken into account before considering cancelling or postponing a sporting event include but are not limited to:</w:t>
      </w:r>
    </w:p>
    <w:p w14:paraId="2F9A5829" w14:textId="77777777" w:rsidR="00784F4C" w:rsidRDefault="002C662D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t</w:t>
      </w:r>
      <w:r w:rsidR="00784F4C">
        <w:rPr>
          <w:rFonts w:ascii="Arial" w:hAnsi="Arial" w:cs="Arial"/>
          <w:color w:val="000000"/>
          <w:sz w:val="20"/>
          <w:szCs w:val="19"/>
        </w:rPr>
        <w:t>he temperature – bot</w:t>
      </w:r>
      <w:r>
        <w:rPr>
          <w:rFonts w:ascii="Arial" w:hAnsi="Arial" w:cs="Arial"/>
          <w:color w:val="000000"/>
          <w:sz w:val="20"/>
          <w:szCs w:val="19"/>
        </w:rPr>
        <w:t>h ambient</w:t>
      </w:r>
      <w:r w:rsidR="00663B99">
        <w:rPr>
          <w:rFonts w:ascii="Arial" w:hAnsi="Arial" w:cs="Arial"/>
          <w:color w:val="000000"/>
          <w:sz w:val="20"/>
          <w:szCs w:val="19"/>
        </w:rPr>
        <w:t xml:space="preserve"> temperature </w:t>
      </w:r>
      <w:r>
        <w:rPr>
          <w:rFonts w:ascii="Arial" w:hAnsi="Arial" w:cs="Arial"/>
          <w:color w:val="000000"/>
          <w:sz w:val="20"/>
          <w:szCs w:val="19"/>
        </w:rPr>
        <w:t>and relative humidity</w:t>
      </w:r>
    </w:p>
    <w:p w14:paraId="4F34D8FD" w14:textId="77777777" w:rsidR="00784F4C" w:rsidRDefault="002C662D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t</w:t>
      </w:r>
      <w:r w:rsidR="00784F4C">
        <w:rPr>
          <w:rFonts w:ascii="Arial" w:hAnsi="Arial" w:cs="Arial"/>
          <w:color w:val="000000"/>
          <w:sz w:val="20"/>
          <w:szCs w:val="19"/>
        </w:rPr>
        <w:t>he duration and intensity of the event (for example, an endurance or distance event has more potential for problem</w:t>
      </w:r>
      <w:r>
        <w:rPr>
          <w:rFonts w:ascii="Arial" w:hAnsi="Arial" w:cs="Arial"/>
          <w:color w:val="000000"/>
          <w:sz w:val="20"/>
          <w:szCs w:val="19"/>
        </w:rPr>
        <w:t>s than a stop-start team event)</w:t>
      </w:r>
    </w:p>
    <w:p w14:paraId="39752F50" w14:textId="22C0B394" w:rsidR="00784F4C" w:rsidRDefault="00951689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rest and drink breaks</w:t>
      </w:r>
    </w:p>
    <w:p w14:paraId="5FA4DBE3" w14:textId="77777777" w:rsidR="00784F4C" w:rsidRDefault="002C662D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time of day</w:t>
      </w:r>
    </w:p>
    <w:p w14:paraId="52948CC6" w14:textId="77777777" w:rsidR="00784F4C" w:rsidRDefault="002C662D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local environment</w:t>
      </w:r>
    </w:p>
    <w:p w14:paraId="27E964B1" w14:textId="77777777" w:rsidR="00784F4C" w:rsidRDefault="002C662D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a</w:t>
      </w:r>
      <w:r w:rsidR="00784F4C">
        <w:rPr>
          <w:rFonts w:ascii="Arial" w:hAnsi="Arial" w:cs="Arial"/>
          <w:color w:val="000000"/>
          <w:sz w:val="20"/>
          <w:szCs w:val="19"/>
        </w:rPr>
        <w:t xml:space="preserve">cclimatisation of the participants (for example, students visiting from hot, dry climates may not cope well with </w:t>
      </w:r>
      <w:r w:rsidR="00663B99">
        <w:rPr>
          <w:rFonts w:ascii="Arial" w:hAnsi="Arial" w:cs="Arial"/>
          <w:color w:val="000000"/>
          <w:sz w:val="20"/>
          <w:szCs w:val="19"/>
        </w:rPr>
        <w:t xml:space="preserve">the </w:t>
      </w:r>
      <w:r w:rsidR="00784F4C">
        <w:rPr>
          <w:rFonts w:ascii="Arial" w:hAnsi="Arial" w:cs="Arial"/>
          <w:color w:val="000000"/>
          <w:sz w:val="20"/>
          <w:szCs w:val="19"/>
        </w:rPr>
        <w:t xml:space="preserve">hot, humid conditions of </w:t>
      </w:r>
      <w:r>
        <w:rPr>
          <w:rFonts w:ascii="Arial" w:hAnsi="Arial" w:cs="Arial"/>
          <w:color w:val="000000"/>
          <w:sz w:val="20"/>
          <w:szCs w:val="19"/>
        </w:rPr>
        <w:t>some northern, coastal regions)</w:t>
      </w:r>
    </w:p>
    <w:p w14:paraId="3FC8AF32" w14:textId="77777777" w:rsidR="00784F4C" w:rsidRDefault="00663B99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f</w:t>
      </w:r>
      <w:r w:rsidR="002C662D">
        <w:rPr>
          <w:rFonts w:ascii="Arial" w:hAnsi="Arial" w:cs="Arial"/>
          <w:color w:val="000000"/>
          <w:sz w:val="20"/>
          <w:szCs w:val="19"/>
        </w:rPr>
        <w:t>itness levels of participants</w:t>
      </w:r>
    </w:p>
    <w:p w14:paraId="10F5E34A" w14:textId="77777777" w:rsidR="00784F4C" w:rsidRDefault="00663B99" w:rsidP="008F7BBC">
      <w:pPr>
        <w:pStyle w:val="NormalWeb"/>
        <w:numPr>
          <w:ilvl w:val="1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a</w:t>
      </w:r>
      <w:r w:rsidR="00784F4C">
        <w:rPr>
          <w:rFonts w:ascii="Arial" w:hAnsi="Arial" w:cs="Arial"/>
          <w:color w:val="000000"/>
          <w:sz w:val="20"/>
          <w:szCs w:val="19"/>
        </w:rPr>
        <w:t>ge and gender of participants.</w:t>
      </w:r>
    </w:p>
    <w:p w14:paraId="441D445B" w14:textId="312A59A8" w:rsidR="00784F4C" w:rsidRDefault="00784F4C" w:rsidP="008F7BBC">
      <w:pPr>
        <w:pStyle w:val="NormalWeb"/>
        <w:numPr>
          <w:ilvl w:val="0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If the ambient temperature is between 31 and 35 degrees Celsius </w:t>
      </w:r>
      <w:r>
        <w:rPr>
          <w:rFonts w:ascii="Arial" w:hAnsi="Arial" w:cs="Arial"/>
          <w:b/>
          <w:bCs/>
          <w:color w:val="000000"/>
          <w:sz w:val="20"/>
          <w:szCs w:val="19"/>
        </w:rPr>
        <w:t>and</w:t>
      </w:r>
      <w:r>
        <w:rPr>
          <w:rFonts w:ascii="Arial" w:hAnsi="Arial" w:cs="Arial"/>
          <w:color w:val="000000"/>
          <w:sz w:val="20"/>
          <w:szCs w:val="19"/>
        </w:rPr>
        <w:t xml:space="preserve"> the relative humidity is over </w:t>
      </w:r>
      <w:r w:rsidR="00A54113">
        <w:rPr>
          <w:rFonts w:ascii="Arial" w:hAnsi="Arial" w:cs="Arial"/>
          <w:color w:val="000000"/>
          <w:sz w:val="20"/>
          <w:szCs w:val="19"/>
        </w:rPr>
        <w:t>50</w:t>
      </w:r>
      <w:r>
        <w:rPr>
          <w:rFonts w:ascii="Arial" w:hAnsi="Arial" w:cs="Arial"/>
          <w:color w:val="000000"/>
          <w:sz w:val="20"/>
          <w:szCs w:val="19"/>
        </w:rPr>
        <w:t xml:space="preserve">%, </w:t>
      </w:r>
      <w:r w:rsidR="00A54113">
        <w:rPr>
          <w:rFonts w:ascii="Arial" w:hAnsi="Arial" w:cs="Arial"/>
          <w:color w:val="000000"/>
          <w:sz w:val="20"/>
          <w:szCs w:val="19"/>
        </w:rPr>
        <w:t>there is a high to very high risk of heat illness</w:t>
      </w:r>
      <w:r w:rsidR="00951689">
        <w:rPr>
          <w:rFonts w:ascii="Arial" w:hAnsi="Arial" w:cs="Arial"/>
          <w:color w:val="000000"/>
          <w:sz w:val="20"/>
          <w:szCs w:val="19"/>
        </w:rPr>
        <w:t>. Planned</w:t>
      </w:r>
      <w:r>
        <w:rPr>
          <w:rFonts w:ascii="Arial" w:hAnsi="Arial" w:cs="Arial"/>
          <w:color w:val="000000"/>
          <w:sz w:val="20"/>
          <w:szCs w:val="19"/>
        </w:rPr>
        <w:t xml:space="preserve"> vigorous, sustained </w:t>
      </w:r>
      <w:r w:rsidR="007E53A3">
        <w:rPr>
          <w:rFonts w:ascii="Arial" w:hAnsi="Arial" w:cs="Arial"/>
          <w:color w:val="000000"/>
          <w:sz w:val="20"/>
          <w:szCs w:val="19"/>
        </w:rPr>
        <w:t xml:space="preserve">physical </w:t>
      </w:r>
      <w:r>
        <w:rPr>
          <w:rFonts w:ascii="Arial" w:hAnsi="Arial" w:cs="Arial"/>
          <w:color w:val="000000"/>
          <w:sz w:val="20"/>
          <w:szCs w:val="19"/>
        </w:rPr>
        <w:t xml:space="preserve">activity </w:t>
      </w:r>
      <w:r w:rsidR="00A54113">
        <w:rPr>
          <w:rFonts w:ascii="Arial" w:hAnsi="Arial" w:cs="Arial"/>
          <w:color w:val="000000"/>
          <w:sz w:val="20"/>
          <w:szCs w:val="19"/>
        </w:rPr>
        <w:t xml:space="preserve">should </w:t>
      </w:r>
      <w:r>
        <w:rPr>
          <w:rFonts w:ascii="Arial" w:hAnsi="Arial" w:cs="Arial"/>
          <w:color w:val="000000"/>
          <w:sz w:val="20"/>
          <w:szCs w:val="19"/>
        </w:rPr>
        <w:t xml:space="preserve">be limited in intensity </w:t>
      </w:r>
      <w:r w:rsidR="00BA2C11">
        <w:rPr>
          <w:rFonts w:ascii="Arial" w:hAnsi="Arial" w:cs="Arial"/>
          <w:color w:val="000000"/>
          <w:sz w:val="20"/>
          <w:szCs w:val="19"/>
        </w:rPr>
        <w:t>and</w:t>
      </w:r>
      <w:r>
        <w:rPr>
          <w:rFonts w:ascii="Arial" w:hAnsi="Arial" w:cs="Arial"/>
          <w:color w:val="000000"/>
          <w:sz w:val="20"/>
          <w:szCs w:val="19"/>
        </w:rPr>
        <w:t xml:space="preserve"> duration to less than 60 minutes per session.</w:t>
      </w:r>
    </w:p>
    <w:p w14:paraId="57479CF1" w14:textId="77777777" w:rsidR="00F93080" w:rsidRPr="00F93080" w:rsidRDefault="00784F4C" w:rsidP="00894364">
      <w:pPr>
        <w:pStyle w:val="NormalWeb"/>
        <w:numPr>
          <w:ilvl w:val="0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 w:rsidRPr="00F93080">
        <w:rPr>
          <w:rFonts w:ascii="Arial" w:hAnsi="Arial" w:cs="Arial"/>
          <w:color w:val="000000"/>
          <w:sz w:val="20"/>
          <w:szCs w:val="19"/>
        </w:rPr>
        <w:t xml:space="preserve">If the ambient temperature is over 36 degrees Celsius </w:t>
      </w:r>
      <w:r w:rsidRPr="00F93080">
        <w:rPr>
          <w:rFonts w:ascii="Arial" w:hAnsi="Arial" w:cs="Arial"/>
          <w:b/>
          <w:bCs/>
          <w:color w:val="000000"/>
          <w:sz w:val="20"/>
          <w:szCs w:val="19"/>
        </w:rPr>
        <w:t xml:space="preserve">and </w:t>
      </w:r>
      <w:r w:rsidRPr="00F93080">
        <w:rPr>
          <w:rFonts w:ascii="Arial" w:hAnsi="Arial" w:cs="Arial"/>
          <w:color w:val="000000"/>
          <w:sz w:val="20"/>
          <w:szCs w:val="19"/>
        </w:rPr>
        <w:t xml:space="preserve">the relative humidity is over </w:t>
      </w:r>
      <w:r w:rsidR="00A54113" w:rsidRPr="00F93080">
        <w:rPr>
          <w:rFonts w:ascii="Arial" w:hAnsi="Arial" w:cs="Arial"/>
          <w:color w:val="000000"/>
          <w:sz w:val="20"/>
          <w:szCs w:val="19"/>
        </w:rPr>
        <w:t>30</w:t>
      </w:r>
      <w:r w:rsidRPr="00F93080">
        <w:rPr>
          <w:rFonts w:ascii="Arial" w:hAnsi="Arial" w:cs="Arial"/>
          <w:color w:val="000000"/>
          <w:sz w:val="20"/>
          <w:szCs w:val="19"/>
        </w:rPr>
        <w:t xml:space="preserve">%, </w:t>
      </w:r>
      <w:r w:rsidR="00A54113" w:rsidRPr="00F93080">
        <w:rPr>
          <w:rFonts w:ascii="Arial" w:hAnsi="Arial" w:cs="Arial"/>
          <w:color w:val="000000"/>
          <w:sz w:val="20"/>
          <w:szCs w:val="19"/>
        </w:rPr>
        <w:t>there is an extreme risk of heat illness</w:t>
      </w:r>
      <w:r w:rsidR="00951689" w:rsidRPr="00F93080">
        <w:rPr>
          <w:rFonts w:ascii="Arial" w:hAnsi="Arial" w:cs="Arial"/>
          <w:color w:val="000000"/>
          <w:sz w:val="20"/>
          <w:szCs w:val="19"/>
        </w:rPr>
        <w:t>. Planned</w:t>
      </w:r>
      <w:r w:rsidRPr="00F93080">
        <w:rPr>
          <w:rFonts w:ascii="Arial" w:hAnsi="Arial" w:cs="Arial"/>
          <w:color w:val="000000"/>
          <w:sz w:val="20"/>
          <w:szCs w:val="19"/>
        </w:rPr>
        <w:t xml:space="preserve"> vigorous, sustained </w:t>
      </w:r>
      <w:r w:rsidR="007E53A3" w:rsidRPr="00F93080">
        <w:rPr>
          <w:rFonts w:ascii="Arial" w:hAnsi="Arial" w:cs="Arial"/>
          <w:color w:val="000000"/>
          <w:sz w:val="20"/>
          <w:szCs w:val="19"/>
        </w:rPr>
        <w:t xml:space="preserve">physical </w:t>
      </w:r>
      <w:r w:rsidRPr="00F93080">
        <w:rPr>
          <w:rFonts w:ascii="Arial" w:hAnsi="Arial" w:cs="Arial"/>
          <w:color w:val="000000"/>
          <w:sz w:val="20"/>
          <w:szCs w:val="19"/>
        </w:rPr>
        <w:t xml:space="preserve">activity </w:t>
      </w:r>
      <w:r w:rsidR="00A54113" w:rsidRPr="00F93080">
        <w:rPr>
          <w:rFonts w:ascii="Arial" w:hAnsi="Arial" w:cs="Arial"/>
          <w:color w:val="000000"/>
          <w:sz w:val="20"/>
          <w:szCs w:val="19"/>
        </w:rPr>
        <w:t xml:space="preserve">should </w:t>
      </w:r>
      <w:r w:rsidRPr="00F93080">
        <w:rPr>
          <w:rFonts w:ascii="Arial" w:hAnsi="Arial" w:cs="Arial"/>
          <w:color w:val="000000"/>
          <w:sz w:val="20"/>
          <w:szCs w:val="19"/>
        </w:rPr>
        <w:t>be postponed to a cooler part of the day or even cancelled.</w:t>
      </w:r>
    </w:p>
    <w:p w14:paraId="34B255BC" w14:textId="1272C04A" w:rsidR="00784F4C" w:rsidRPr="00F93080" w:rsidRDefault="00784F4C" w:rsidP="00894364">
      <w:pPr>
        <w:pStyle w:val="NormalWeb"/>
        <w:numPr>
          <w:ilvl w:val="0"/>
          <w:numId w:val="3"/>
        </w:numPr>
        <w:snapToGrid w:val="0"/>
        <w:spacing w:before="0" w:beforeAutospacing="0" w:after="120" w:afterAutospacing="0"/>
        <w:rPr>
          <w:rFonts w:ascii="Arial" w:hAnsi="Arial" w:cs="Arial"/>
          <w:color w:val="000000"/>
          <w:szCs w:val="19"/>
        </w:rPr>
      </w:pPr>
      <w:r w:rsidRPr="00F93080">
        <w:rPr>
          <w:rFonts w:ascii="Arial" w:hAnsi="Arial" w:cs="Arial"/>
          <w:color w:val="000000"/>
          <w:sz w:val="20"/>
          <w:szCs w:val="19"/>
        </w:rPr>
        <w:t xml:space="preserve">View </w:t>
      </w:r>
      <w:hyperlink r:id="rId15" w:history="1">
        <w:r w:rsidRPr="00F93080">
          <w:rPr>
            <w:rStyle w:val="Hyperlink"/>
            <w:rFonts w:ascii="Arial" w:hAnsi="Arial" w:cs="Arial"/>
            <w:sz w:val="20"/>
            <w:szCs w:val="19"/>
          </w:rPr>
          <w:t>Sports Medicine Australia Hot Weather Guidelines</w:t>
        </w:r>
      </w:hyperlink>
      <w:r w:rsidR="009C2B9F" w:rsidRPr="00F93080">
        <w:rPr>
          <w:rStyle w:val="Hyperlink"/>
          <w:rFonts w:ascii="Arial" w:hAnsi="Arial" w:cs="Arial"/>
          <w:sz w:val="20"/>
          <w:szCs w:val="19"/>
        </w:rPr>
        <w:t>.</w:t>
      </w:r>
    </w:p>
    <w:sectPr w:rsidR="00784F4C" w:rsidRPr="00F93080" w:rsidSect="00F93080">
      <w:headerReference w:type="default" r:id="rId16"/>
      <w:headerReference w:type="first" r:id="rId17"/>
      <w:footerReference w:type="first" r:id="rId18"/>
      <w:pgSz w:w="11906" w:h="16838" w:code="9"/>
      <w:pgMar w:top="1560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8F7F" w14:textId="77777777" w:rsidR="00131E6E" w:rsidRDefault="00131E6E">
      <w:r>
        <w:separator/>
      </w:r>
    </w:p>
  </w:endnote>
  <w:endnote w:type="continuationSeparator" w:id="0">
    <w:p w14:paraId="331CFEC9" w14:textId="77777777" w:rsidR="00131E6E" w:rsidRDefault="0013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C5E8" w14:textId="06A97498" w:rsidR="008F7BBC" w:rsidRDefault="00B31951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7037A98" wp14:editId="2C3EF77E">
          <wp:simplePos x="0" y="0"/>
          <wp:positionH relativeFrom="page">
            <wp:posOffset>1270</wp:posOffset>
          </wp:positionH>
          <wp:positionV relativeFrom="page">
            <wp:posOffset>9725025</wp:posOffset>
          </wp:positionV>
          <wp:extent cx="7556500" cy="972185"/>
          <wp:effectExtent l="0" t="0" r="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C4EBD" w14:textId="77777777" w:rsidR="008F7BBC" w:rsidRDefault="008F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D408" w14:textId="77777777" w:rsidR="00131E6E" w:rsidRDefault="00131E6E">
      <w:r>
        <w:separator/>
      </w:r>
    </w:p>
  </w:footnote>
  <w:footnote w:type="continuationSeparator" w:id="0">
    <w:p w14:paraId="18757D3D" w14:textId="77777777" w:rsidR="00131E6E" w:rsidRDefault="0013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E9F9" w14:textId="79899510" w:rsidR="00822C37" w:rsidRDefault="00B3195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659FEAB" wp14:editId="489AE680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59040" cy="711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2C46" w14:textId="544701E1" w:rsidR="00C21315" w:rsidRDefault="00B31951">
    <w:pPr>
      <w:pStyle w:val="Header"/>
    </w:pPr>
    <w:r>
      <w:rPr>
        <w:noProof/>
      </w:rPr>
      <w:drawing>
        <wp:anchor distT="0" distB="0" distL="114300" distR="114300" simplePos="0" relativeHeight="251659776" behindDoc="1" locked="1" layoutInCell="1" allowOverlap="1" wp14:anchorId="158B95EE" wp14:editId="669098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80135"/>
          <wp:effectExtent l="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C9"/>
    <w:multiLevelType w:val="hybridMultilevel"/>
    <w:tmpl w:val="C62E6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05C36"/>
    <w:multiLevelType w:val="hybridMultilevel"/>
    <w:tmpl w:val="AFDE4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57319"/>
    <w:multiLevelType w:val="hybridMultilevel"/>
    <w:tmpl w:val="C7743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24"/>
    <w:rsid w:val="00012992"/>
    <w:rsid w:val="0004171B"/>
    <w:rsid w:val="000763E0"/>
    <w:rsid w:val="00076990"/>
    <w:rsid w:val="000D72D4"/>
    <w:rsid w:val="000F12D8"/>
    <w:rsid w:val="00104A9D"/>
    <w:rsid w:val="00131E6E"/>
    <w:rsid w:val="001E4424"/>
    <w:rsid w:val="001F1589"/>
    <w:rsid w:val="001F6350"/>
    <w:rsid w:val="0022354E"/>
    <w:rsid w:val="0022550C"/>
    <w:rsid w:val="00252AFE"/>
    <w:rsid w:val="0028392E"/>
    <w:rsid w:val="002A6E39"/>
    <w:rsid w:val="002C662D"/>
    <w:rsid w:val="00326042"/>
    <w:rsid w:val="00377584"/>
    <w:rsid w:val="003C4B9A"/>
    <w:rsid w:val="00443BDA"/>
    <w:rsid w:val="0044605B"/>
    <w:rsid w:val="004C22EC"/>
    <w:rsid w:val="00527893"/>
    <w:rsid w:val="00531E4C"/>
    <w:rsid w:val="00533AB5"/>
    <w:rsid w:val="00587725"/>
    <w:rsid w:val="00663B99"/>
    <w:rsid w:val="0068642B"/>
    <w:rsid w:val="006E188E"/>
    <w:rsid w:val="00760274"/>
    <w:rsid w:val="00784F4C"/>
    <w:rsid w:val="007D76BC"/>
    <w:rsid w:val="007E53A3"/>
    <w:rsid w:val="00811A69"/>
    <w:rsid w:val="00822C37"/>
    <w:rsid w:val="008F7BBC"/>
    <w:rsid w:val="009109A0"/>
    <w:rsid w:val="00951689"/>
    <w:rsid w:val="009812C8"/>
    <w:rsid w:val="009920A8"/>
    <w:rsid w:val="009C2B9F"/>
    <w:rsid w:val="00A25D96"/>
    <w:rsid w:val="00A54113"/>
    <w:rsid w:val="00B31951"/>
    <w:rsid w:val="00B4734F"/>
    <w:rsid w:val="00B97C14"/>
    <w:rsid w:val="00BA2C11"/>
    <w:rsid w:val="00C0224E"/>
    <w:rsid w:val="00C21315"/>
    <w:rsid w:val="00C26E0A"/>
    <w:rsid w:val="00C3573D"/>
    <w:rsid w:val="00C836E4"/>
    <w:rsid w:val="00CD40FE"/>
    <w:rsid w:val="00D86B65"/>
    <w:rsid w:val="00DF5875"/>
    <w:rsid w:val="00E1366F"/>
    <w:rsid w:val="00F37D0B"/>
    <w:rsid w:val="00F93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81C8D8"/>
  <w14:defaultImageDpi w14:val="300"/>
  <w15:docId w15:val="{C794CD09-07C4-4CD4-AF51-6A5182C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F7BB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784F4C"/>
    <w:rPr>
      <w:color w:val="0000FF"/>
      <w:u w:val="single"/>
    </w:rPr>
  </w:style>
  <w:style w:type="paragraph" w:styleId="NormalWeb">
    <w:name w:val="Normal (Web)"/>
    <w:basedOn w:val="Normal"/>
    <w:rsid w:val="00784F4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FollowedHyperlink">
    <w:name w:val="FollowedHyperlink"/>
    <w:rsid w:val="00784F4C"/>
    <w:rPr>
      <w:color w:val="800080"/>
      <w:u w:val="single"/>
    </w:rPr>
  </w:style>
  <w:style w:type="character" w:styleId="CommentReference">
    <w:name w:val="annotation reference"/>
    <w:rsid w:val="00663B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B99"/>
    <w:rPr>
      <w:sz w:val="20"/>
    </w:rPr>
  </w:style>
  <w:style w:type="character" w:customStyle="1" w:styleId="CommentTextChar">
    <w:name w:val="Comment Text Char"/>
    <w:link w:val="CommentText"/>
    <w:rsid w:val="00663B99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63B99"/>
    <w:rPr>
      <w:b/>
      <w:bCs/>
    </w:rPr>
  </w:style>
  <w:style w:type="character" w:customStyle="1" w:styleId="CommentSubjectChar">
    <w:name w:val="Comment Subject Char"/>
    <w:link w:val="CommentSubject"/>
    <w:rsid w:val="00663B99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66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B99"/>
    <w:rPr>
      <w:rFonts w:ascii="Tahoma" w:eastAsia="Times" w:hAnsi="Tahoma" w:cs="Tahoma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8F7BBC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character" w:customStyle="1" w:styleId="FooterChar">
    <w:name w:val="Footer Char"/>
    <w:link w:val="Footer"/>
    <w:uiPriority w:val="99"/>
    <w:rsid w:val="008F7BBC"/>
    <w:rPr>
      <w:rFonts w:ascii="Arial" w:eastAsia="Times" w:hAnsi="Arial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C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safe.qld.gov.au/safety-and-prevention/hazards/hazardous-exposures/heat-stre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ld.gov.au/health/staying-healthy/environmental/heatsaf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students/student-health-safety-wellbeing/student-health/managing-excessive-heat-school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ma.org.au/resources-advice/policies-and-guidelines/hot-weathe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ditions.health.qld.gov.au/HealthCondition/condition/234/235/362/heat-related-illn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2023-06-13T23:08:39+00:00</PPLastReviewedDate>
    <PPPublishedNotificationAddresses xmlns="f114f5df-7614-43c1-ba8e-2daa6e537108" xsi:nil="true"/>
    <PPModeratedDate xmlns="f114f5df-7614-43c1-ba8e-2daa6e537108">2023-06-13T23:08:38+00:00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2023-06-13T22:26:59+00:00</PPSubmittedDate>
    <PPReferenceNumber xmlns="f114f5df-7614-43c1-ba8e-2daa6e537108" xsi:nil="true"/>
    <Category_x0020_Students xmlns="f114f5df-7614-43c1-ba8e-2daa6e53710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BEEDA-73BD-47BC-97D1-485689555985}"/>
</file>

<file path=customXml/itemProps2.xml><?xml version="1.0" encoding="utf-8"?>
<ds:datastoreItem xmlns:ds="http://schemas.openxmlformats.org/officeDocument/2006/customXml" ds:itemID="{93136BE1-7DEE-4CCB-BBC1-2F40F0C911E2}"/>
</file>

<file path=customXml/itemProps3.xml><?xml version="1.0" encoding="utf-8"?>
<ds:datastoreItem xmlns:ds="http://schemas.openxmlformats.org/officeDocument/2006/customXml" ds:itemID="{C26AE6CC-2581-49D9-B9B9-956D8A29F4F9}"/>
</file>

<file path=customXml/itemProps4.xml><?xml version="1.0" encoding="utf-8"?>
<ds:datastoreItem xmlns:ds="http://schemas.openxmlformats.org/officeDocument/2006/customXml" ds:itemID="{CB6A4D4A-9760-4D0C-8F33-1386A8857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A4 generic header portrait template</vt:lpstr>
    </vt:vector>
  </TitlesOfParts>
  <Company>Education Queensland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Excessive heat guidelines in schools</dc:title>
  <dc:subject>Excessive heat guidelines in schools</dc:subject>
  <dc:creator>Education Queensland</dc:creator>
  <cp:keywords>Heath; guidelines; managing excessive heath</cp:keywords>
  <cp:lastModifiedBy>HOWARTH, Jan</cp:lastModifiedBy>
  <cp:revision>2</cp:revision>
  <dcterms:created xsi:type="dcterms:W3CDTF">2023-06-09T00:01:00Z</dcterms:created>
  <dcterms:modified xsi:type="dcterms:W3CDTF">2023-06-09T00:01:00Z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0x010100F5E0EA0D242AFA4B9E691F28AA378937</vt:lpwstr>
  </property>
</Properties>
</file>